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73" w:rsidRDefault="00BB215E" w:rsidP="00BB215E">
      <w:pPr>
        <w:jc w:val="center"/>
      </w:pPr>
      <w:r>
        <w:t>September 21, 2010</w:t>
      </w:r>
    </w:p>
    <w:p w:rsidR="00BB215E" w:rsidRDefault="00BB215E" w:rsidP="00BB215E">
      <w:pPr>
        <w:spacing w:after="0"/>
      </w:pPr>
      <w:r>
        <w:t>The Board of Education of Independent School District #238 met in regular session on Tuesday, September 21, 2010 at 7:00 p.m. in the board room.</w:t>
      </w:r>
    </w:p>
    <w:p w:rsidR="00BB215E" w:rsidRDefault="00BB215E" w:rsidP="00BB215E">
      <w:pPr>
        <w:spacing w:after="0"/>
      </w:pPr>
    </w:p>
    <w:p w:rsidR="00BB215E" w:rsidRDefault="00BB215E" w:rsidP="00BB215E">
      <w:pPr>
        <w:spacing w:after="0"/>
      </w:pPr>
      <w:r>
        <w:t>Members present:  Brian Aberg, Jane Hall, Mary Kuhn, Dave Swenson and Supt. Moriarty</w:t>
      </w:r>
    </w:p>
    <w:p w:rsidR="00BB215E" w:rsidRDefault="00BB215E" w:rsidP="00BB215E">
      <w:pPr>
        <w:spacing w:after="0"/>
      </w:pPr>
    </w:p>
    <w:p w:rsidR="00BB215E" w:rsidRDefault="00BB215E" w:rsidP="00BB215E">
      <w:pPr>
        <w:spacing w:after="0"/>
      </w:pPr>
      <w:r>
        <w:t>Also present:  Melissa Vanderplas, Jason Boyton, Steve Salveson, Jeff Nolte, Linda Turner and Chris Hansen</w:t>
      </w:r>
    </w:p>
    <w:p w:rsidR="00BB215E" w:rsidRDefault="00BB215E" w:rsidP="00BB215E">
      <w:pPr>
        <w:spacing w:after="0"/>
      </w:pPr>
    </w:p>
    <w:p w:rsidR="00BB215E" w:rsidRDefault="00BB215E" w:rsidP="00BB215E">
      <w:pPr>
        <w:spacing w:after="0"/>
      </w:pPr>
      <w:r>
        <w:t>The meeting was called to order by Vice-Chair Kuhn.</w:t>
      </w:r>
    </w:p>
    <w:p w:rsidR="00BB215E" w:rsidRDefault="00BB215E" w:rsidP="00BB215E">
      <w:pPr>
        <w:spacing w:after="0"/>
      </w:pPr>
    </w:p>
    <w:p w:rsidR="00BB215E" w:rsidRDefault="00BB215E" w:rsidP="00BB215E">
      <w:pPr>
        <w:spacing w:after="0"/>
      </w:pPr>
      <w:r>
        <w:t>The Pledge of Allegiance was said.</w:t>
      </w:r>
    </w:p>
    <w:p w:rsidR="00BB215E" w:rsidRDefault="00BB215E" w:rsidP="00BB215E">
      <w:pPr>
        <w:spacing w:after="0"/>
      </w:pPr>
    </w:p>
    <w:p w:rsidR="00BB215E" w:rsidRDefault="00BB215E" w:rsidP="00BB215E">
      <w:pPr>
        <w:spacing w:after="0"/>
      </w:pPr>
      <w:r>
        <w:t>Motion by Swenson, second by Aberg and carried unanimously, to approve the revised agenda.</w:t>
      </w:r>
    </w:p>
    <w:p w:rsidR="00BB215E" w:rsidRDefault="00BB215E" w:rsidP="00BB215E">
      <w:pPr>
        <w:spacing w:after="0"/>
      </w:pPr>
    </w:p>
    <w:p w:rsidR="00BB215E" w:rsidRDefault="004C1DC7" w:rsidP="00BB215E">
      <w:pPr>
        <w:spacing w:after="0"/>
      </w:pPr>
      <w:r>
        <w:t>Motion by Hall, second by Swenson and carried unanimously, to approve the</w:t>
      </w:r>
      <w:r w:rsidR="001948AF">
        <w:t xml:space="preserve"> August 26 and</w:t>
      </w:r>
      <w:r>
        <w:t xml:space="preserve"> September 21 minutes.</w:t>
      </w:r>
    </w:p>
    <w:p w:rsidR="004C1DC7" w:rsidRDefault="004C1DC7" w:rsidP="00BB215E">
      <w:pPr>
        <w:spacing w:after="0"/>
      </w:pPr>
    </w:p>
    <w:p w:rsidR="004C1DC7" w:rsidRDefault="004C1DC7" w:rsidP="00BB215E">
      <w:pPr>
        <w:spacing w:after="0"/>
      </w:pPr>
      <w:r>
        <w:t>Motion by Swenson, second by Aberg and carried unanimously, to approve payment of monthly bills.</w:t>
      </w:r>
    </w:p>
    <w:p w:rsidR="004C1DC7" w:rsidRDefault="004C1DC7" w:rsidP="00BB215E">
      <w:pPr>
        <w:spacing w:after="0"/>
      </w:pPr>
    </w:p>
    <w:p w:rsidR="004C1DC7" w:rsidRDefault="004C1DC7" w:rsidP="00BB215E">
      <w:pPr>
        <w:spacing w:after="0"/>
      </w:pPr>
      <w:r>
        <w:t>Motion by Aberg, second by Hall and carried unanimously, to approve the list of bus drivers for 2010-2011 as compiled by Schmitz Bus Service…</w:t>
      </w:r>
    </w:p>
    <w:p w:rsidR="004C1DC7" w:rsidRDefault="004C1DC7" w:rsidP="00BB215E">
      <w:pPr>
        <w:spacing w:after="0"/>
      </w:pPr>
    </w:p>
    <w:p w:rsidR="004C1DC7" w:rsidRDefault="004C1DC7" w:rsidP="00BB215E">
      <w:pPr>
        <w:spacing w:after="0"/>
      </w:pPr>
      <w:r>
        <w:t>Ste</w:t>
      </w:r>
      <w:r w:rsidR="004411CA">
        <w:t>ve Salveson of Smith  Schafer  &amp; Associates presented the 2010 audit.</w:t>
      </w:r>
    </w:p>
    <w:p w:rsidR="004411CA" w:rsidRDefault="004411CA" w:rsidP="00BB215E">
      <w:pPr>
        <w:spacing w:after="0"/>
      </w:pPr>
    </w:p>
    <w:p w:rsidR="004411CA" w:rsidRDefault="004411CA" w:rsidP="00BB215E">
      <w:pPr>
        <w:spacing w:after="0"/>
      </w:pPr>
      <w:r>
        <w:t>Motion by Hall, second by Aberg and carried unanimously, to accept the 2010 audit.</w:t>
      </w:r>
    </w:p>
    <w:p w:rsidR="004411CA" w:rsidRDefault="004411CA" w:rsidP="00BB215E">
      <w:pPr>
        <w:spacing w:after="0"/>
      </w:pPr>
    </w:p>
    <w:p w:rsidR="004411CA" w:rsidRDefault="004411CA" w:rsidP="00BB215E">
      <w:pPr>
        <w:spacing w:after="0"/>
      </w:pPr>
      <w:r>
        <w:t>Motion by Swenson, second by Hall and carried unanimously, to approve the maximum amount ($834,125.88) for the 2010 Payable 2011 Levy.</w:t>
      </w:r>
    </w:p>
    <w:p w:rsidR="004411CA" w:rsidRDefault="004411CA" w:rsidP="00BB215E">
      <w:pPr>
        <w:spacing w:after="0"/>
      </w:pPr>
    </w:p>
    <w:p w:rsidR="004411CA" w:rsidRDefault="004411CA" w:rsidP="00BB215E">
      <w:pPr>
        <w:spacing w:after="0"/>
      </w:pPr>
      <w:r>
        <w:t>Motion by Aberg, second by Hall and carried unanimously, to approve the annual repor</w:t>
      </w:r>
      <w:r w:rsidR="000147E0">
        <w:t>t of Curriculum and Instruction.</w:t>
      </w:r>
    </w:p>
    <w:p w:rsidR="004411CA" w:rsidRDefault="004411CA" w:rsidP="00BB215E">
      <w:pPr>
        <w:spacing w:after="0"/>
      </w:pPr>
    </w:p>
    <w:p w:rsidR="004411CA" w:rsidRDefault="004411CA" w:rsidP="00BB215E">
      <w:pPr>
        <w:spacing w:after="0"/>
      </w:pPr>
      <w:r>
        <w:t>Motion by Swenson, second by Aberg and carried unanimously, to approve a five year lease agreement with Xerox.</w:t>
      </w:r>
    </w:p>
    <w:p w:rsidR="004411CA" w:rsidRDefault="004411CA" w:rsidP="00BB215E">
      <w:pPr>
        <w:spacing w:after="0"/>
      </w:pPr>
    </w:p>
    <w:p w:rsidR="004411CA" w:rsidRDefault="004411CA" w:rsidP="00BB215E">
      <w:pPr>
        <w:spacing w:after="0"/>
      </w:pPr>
      <w:r>
        <w:t>Motion by Hall, second by Aberg and carried unanimously, to approve a full time contract for Jenna Schmidtknecht  for  the 2010-2011 school year.</w:t>
      </w:r>
    </w:p>
    <w:p w:rsidR="000147E0" w:rsidRDefault="000147E0" w:rsidP="00BB215E">
      <w:pPr>
        <w:spacing w:after="0"/>
      </w:pPr>
    </w:p>
    <w:p w:rsidR="000147E0" w:rsidRDefault="000147E0" w:rsidP="00BB215E">
      <w:pPr>
        <w:spacing w:after="0"/>
      </w:pPr>
      <w:r>
        <w:t>Motion by Swenson, second by Aberg and carried unanimously, to approve a .4 Spanish contract with Megan Jones for the 2010-2011 school year.</w:t>
      </w:r>
    </w:p>
    <w:p w:rsidR="000147E0" w:rsidRDefault="000147E0" w:rsidP="00BB215E">
      <w:pPr>
        <w:spacing w:after="0"/>
      </w:pPr>
    </w:p>
    <w:p w:rsidR="000147E0" w:rsidRDefault="000147E0" w:rsidP="00BB215E">
      <w:pPr>
        <w:spacing w:after="0"/>
      </w:pPr>
      <w:r>
        <w:t>Motion by Aberg, second by Hall and carried unanimously, to approve a .4 contract for Jean Farnhan-Davy for the 2010-2011 school year.</w:t>
      </w:r>
    </w:p>
    <w:p w:rsidR="000147E0" w:rsidRDefault="000147E0" w:rsidP="00BB215E">
      <w:pPr>
        <w:spacing w:after="0"/>
      </w:pPr>
    </w:p>
    <w:p w:rsidR="000147E0" w:rsidRDefault="000147E0" w:rsidP="00BB215E">
      <w:pPr>
        <w:spacing w:after="0"/>
      </w:pPr>
      <w:r>
        <w:t>Motion by Hall, second by Swenson and carried unanimously, to approve a shared knowledge bowl advisor contract for Sue Roppe and Jenna Schmidtknecht for the 2010-2011 school year.</w:t>
      </w:r>
    </w:p>
    <w:p w:rsidR="000147E0" w:rsidRDefault="000147E0" w:rsidP="00BB215E">
      <w:pPr>
        <w:spacing w:after="0"/>
      </w:pPr>
    </w:p>
    <w:p w:rsidR="000147E0" w:rsidRDefault="000147E0" w:rsidP="00BB215E">
      <w:pPr>
        <w:spacing w:after="0"/>
      </w:pPr>
      <w:r>
        <w:t>Motion by Aberg, second by Hall and carried unanimously, to approve a medical leave request</w:t>
      </w:r>
      <w:r w:rsidR="0035455C">
        <w:t xml:space="preserve"> for Tina Swenson from October 1- 13, 2010.</w:t>
      </w:r>
    </w:p>
    <w:p w:rsidR="0035455C" w:rsidRDefault="0035455C" w:rsidP="00BB215E">
      <w:pPr>
        <w:spacing w:after="0"/>
      </w:pPr>
    </w:p>
    <w:p w:rsidR="0035455C" w:rsidRDefault="0035455C" w:rsidP="00BB215E">
      <w:pPr>
        <w:spacing w:after="0"/>
      </w:pPr>
      <w:r>
        <w:t>Supt. Moriarty reported on the current enrollment, the need to purchase a new freezer for the cafeteria, a welcome back letter from Taher and the regular October b</w:t>
      </w:r>
      <w:r w:rsidR="006740A8">
        <w:t>oard meeting will be Octob</w:t>
      </w:r>
      <w:r w:rsidR="001948AF">
        <w:t>er 26.</w:t>
      </w:r>
    </w:p>
    <w:p w:rsidR="0035455C" w:rsidRDefault="0035455C" w:rsidP="00BB215E">
      <w:pPr>
        <w:spacing w:after="0"/>
      </w:pPr>
    </w:p>
    <w:p w:rsidR="0035455C" w:rsidRDefault="0035455C" w:rsidP="00BB215E">
      <w:pPr>
        <w:spacing w:after="0"/>
      </w:pPr>
      <w:r>
        <w:t>It was the consensus of the Board to canvass the school board election results at 7:15 a.m. on November 3 in the Supt. Office.</w:t>
      </w:r>
    </w:p>
    <w:p w:rsidR="0035455C" w:rsidRDefault="0035455C" w:rsidP="00BB215E">
      <w:pPr>
        <w:spacing w:after="0"/>
      </w:pPr>
    </w:p>
    <w:p w:rsidR="0035455C" w:rsidRDefault="0035455C" w:rsidP="00BB215E">
      <w:pPr>
        <w:spacing w:after="0"/>
      </w:pPr>
      <w:r>
        <w:t>Principal Nolte reported a positive start to the school year</w:t>
      </w:r>
      <w:r w:rsidR="006740A8">
        <w:t>, thanked the PBIS team for all their efforts, reported on upcoming Homecoming activities and thanked the board for the para that has been placed in the first grade classroom for the first quarter.</w:t>
      </w:r>
    </w:p>
    <w:p w:rsidR="006740A8" w:rsidRDefault="006740A8" w:rsidP="00BB215E">
      <w:pPr>
        <w:spacing w:after="0"/>
      </w:pPr>
    </w:p>
    <w:p w:rsidR="006740A8" w:rsidRDefault="006740A8" w:rsidP="00BB215E">
      <w:pPr>
        <w:spacing w:after="0"/>
      </w:pPr>
      <w:r>
        <w:t>Motion by Swenson, second by Hall and carried unanimously, to adjourn.</w:t>
      </w:r>
    </w:p>
    <w:p w:rsidR="006740A8" w:rsidRDefault="006740A8" w:rsidP="00BB215E">
      <w:pPr>
        <w:spacing w:after="0"/>
      </w:pPr>
    </w:p>
    <w:p w:rsidR="006740A8" w:rsidRDefault="006740A8" w:rsidP="00BB215E">
      <w:pPr>
        <w:pBdr>
          <w:bottom w:val="single" w:sz="12" w:space="1" w:color="auto"/>
        </w:pBdr>
        <w:spacing w:after="0"/>
      </w:pPr>
    </w:p>
    <w:p w:rsidR="006740A8" w:rsidRDefault="006740A8" w:rsidP="00BB215E">
      <w:pPr>
        <w:spacing w:after="0"/>
      </w:pPr>
      <w:r>
        <w:t>Jane Hall, Clerk</w:t>
      </w:r>
    </w:p>
    <w:p w:rsidR="004411CA" w:rsidRDefault="004411CA" w:rsidP="00BB215E">
      <w:pPr>
        <w:spacing w:after="0"/>
      </w:pPr>
    </w:p>
    <w:p w:rsidR="004411CA" w:rsidRDefault="004411CA" w:rsidP="00BB215E">
      <w:pPr>
        <w:spacing w:after="0"/>
      </w:pPr>
    </w:p>
    <w:sectPr w:rsidR="004411CA" w:rsidSect="00857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215E"/>
    <w:rsid w:val="000147E0"/>
    <w:rsid w:val="000F32B1"/>
    <w:rsid w:val="001948AF"/>
    <w:rsid w:val="0035455C"/>
    <w:rsid w:val="004411CA"/>
    <w:rsid w:val="004C1DC7"/>
    <w:rsid w:val="006740A8"/>
    <w:rsid w:val="00857221"/>
    <w:rsid w:val="00BB215E"/>
    <w:rsid w:val="00CA0143"/>
    <w:rsid w:val="00E4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2010-10-04T18:16:00Z</dcterms:created>
  <dcterms:modified xsi:type="dcterms:W3CDTF">2010-10-04T19:48:00Z</dcterms:modified>
</cp:coreProperties>
</file>