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3" w:rsidRDefault="002D4904" w:rsidP="002D4904">
      <w:pPr>
        <w:jc w:val="center"/>
      </w:pPr>
      <w:r>
        <w:t>June 26, 2012</w:t>
      </w:r>
    </w:p>
    <w:p w:rsidR="002D4904" w:rsidRDefault="002D4904" w:rsidP="002D4904">
      <w:r>
        <w:t>The Board of Education of Independent School District #238 met in regular session on Tuesday, June 26, 2012 at 7:00 p.m.</w:t>
      </w:r>
    </w:p>
    <w:p w:rsidR="002D4904" w:rsidRDefault="002D4904" w:rsidP="002D4904">
      <w:pPr>
        <w:spacing w:after="0"/>
      </w:pPr>
      <w:r>
        <w:t>Members present:  Aberg, Adkins, Hall, Kuhn, Loppnow and Supt. Moriarty</w:t>
      </w:r>
    </w:p>
    <w:p w:rsidR="002D4904" w:rsidRDefault="002D4904" w:rsidP="002D4904">
      <w:pPr>
        <w:spacing w:after="0"/>
      </w:pPr>
      <w:r>
        <w:t>Absent:  Soiney and Swenson</w:t>
      </w:r>
    </w:p>
    <w:p w:rsidR="002D4904" w:rsidRDefault="002D4904" w:rsidP="002D4904">
      <w:pPr>
        <w:spacing w:after="0"/>
      </w:pPr>
    </w:p>
    <w:p w:rsidR="002D4904" w:rsidRDefault="002D4904" w:rsidP="002D4904">
      <w:pPr>
        <w:spacing w:after="0"/>
      </w:pPr>
      <w:r>
        <w:t>Also present:  Barb Kerns and Chris Hansen</w:t>
      </w:r>
    </w:p>
    <w:p w:rsidR="002D4904" w:rsidRDefault="002D4904" w:rsidP="002D4904">
      <w:pPr>
        <w:spacing w:after="0"/>
      </w:pPr>
    </w:p>
    <w:p w:rsidR="002D4904" w:rsidRDefault="002D4904" w:rsidP="002D4904">
      <w:pPr>
        <w:spacing w:after="0"/>
      </w:pPr>
      <w:r>
        <w:t>The meeting was called to order by Chair Kuhn.</w:t>
      </w:r>
    </w:p>
    <w:p w:rsidR="002D4904" w:rsidRDefault="002D4904" w:rsidP="002D4904">
      <w:pPr>
        <w:spacing w:after="0"/>
      </w:pPr>
    </w:p>
    <w:p w:rsidR="002D4904" w:rsidRDefault="002D4904" w:rsidP="002D4904">
      <w:pPr>
        <w:spacing w:after="0"/>
      </w:pPr>
      <w:r>
        <w:t>Motion by Adkins, second by Hall and carried unanimously, to approve the revised agenda.</w:t>
      </w:r>
    </w:p>
    <w:p w:rsidR="002D4904" w:rsidRDefault="002D4904" w:rsidP="002D4904">
      <w:pPr>
        <w:spacing w:after="0"/>
      </w:pPr>
    </w:p>
    <w:p w:rsidR="002D4904" w:rsidRDefault="002D4904" w:rsidP="002D4904">
      <w:pPr>
        <w:spacing w:after="0"/>
      </w:pPr>
      <w:r>
        <w:t>Motion by Hall, second by Aberg and carried unanimously, to approve the May 15, 2012 minutes.</w:t>
      </w:r>
    </w:p>
    <w:p w:rsidR="002D4904" w:rsidRDefault="002D4904" w:rsidP="002D4904">
      <w:pPr>
        <w:spacing w:after="0"/>
      </w:pPr>
    </w:p>
    <w:p w:rsidR="002D4904" w:rsidRDefault="002D4904" w:rsidP="002D4904">
      <w:pPr>
        <w:spacing w:after="0"/>
      </w:pPr>
      <w:r>
        <w:t>Motion by Loppnow, second by Adkins and carried unanimously, to approve payment of monthly bills.</w:t>
      </w:r>
    </w:p>
    <w:p w:rsidR="002D4904" w:rsidRDefault="002D4904" w:rsidP="002D4904">
      <w:pPr>
        <w:spacing w:after="0"/>
      </w:pPr>
    </w:p>
    <w:p w:rsidR="002D4904" w:rsidRDefault="002D4904" w:rsidP="002D4904">
      <w:pPr>
        <w:spacing w:after="0"/>
      </w:pPr>
      <w:r>
        <w:t>Motion by Hall, second by Loppnow and carried unanimously</w:t>
      </w:r>
      <w:r w:rsidR="007D73BD">
        <w:t>, to approve the Post-Issuance Compliance Procedures for Governmental Bonds.</w:t>
      </w:r>
    </w:p>
    <w:p w:rsidR="00F072F8" w:rsidRDefault="00F072F8" w:rsidP="002D4904">
      <w:pPr>
        <w:spacing w:after="0"/>
      </w:pPr>
    </w:p>
    <w:p w:rsidR="00F072F8" w:rsidRDefault="00F072F8" w:rsidP="002D4904">
      <w:pPr>
        <w:spacing w:after="0"/>
      </w:pPr>
      <w:r>
        <w:t>Motion by Aberg, second by Hall and carried unanimously, to approve a .5 contract for speech services from Innovative Therapy Solutions for 2012-2013 school year.</w:t>
      </w:r>
    </w:p>
    <w:p w:rsidR="00F072F8" w:rsidRDefault="00F072F8" w:rsidP="002D4904">
      <w:pPr>
        <w:spacing w:after="0"/>
      </w:pPr>
    </w:p>
    <w:p w:rsidR="00F072F8" w:rsidRDefault="00F072F8" w:rsidP="002D4904">
      <w:pPr>
        <w:spacing w:after="0"/>
      </w:pPr>
      <w:r>
        <w:t xml:space="preserve">Motion by Loppnow, second by Adkins and carried unanimously, to approve </w:t>
      </w:r>
      <w:r w:rsidR="00391372">
        <w:t>support staff contracts and language for 2012-2014.  There will be a 2.3% increase for 2012-2013 and a 2% increase for 2013-2014 school year.</w:t>
      </w:r>
    </w:p>
    <w:p w:rsidR="00391372" w:rsidRDefault="00391372" w:rsidP="002D4904">
      <w:pPr>
        <w:spacing w:after="0"/>
      </w:pPr>
    </w:p>
    <w:p w:rsidR="00391372" w:rsidRDefault="00391372" w:rsidP="002D4904">
      <w:pPr>
        <w:spacing w:after="0"/>
      </w:pPr>
      <w:r>
        <w:t>Motion by Hall, second by Loppnow and carried unanimously, to approve the resignation of Joanne Witt as health secretary effective for the 2012-2013 school year.  The Board thanks Mrs. Witt for her years of service to the district.</w:t>
      </w:r>
    </w:p>
    <w:p w:rsidR="00391372" w:rsidRDefault="00391372" w:rsidP="002D4904">
      <w:pPr>
        <w:spacing w:after="0"/>
      </w:pPr>
    </w:p>
    <w:p w:rsidR="00391372" w:rsidRDefault="00391372" w:rsidP="002D4904">
      <w:pPr>
        <w:spacing w:after="0"/>
      </w:pPr>
      <w:r>
        <w:t>Motion by Loppnow, second by Aberg and carried unanimously, to approve the resignation of Ellen Aasum as building cleaner effective for the 2012-2013 school year.  The Board thanks Mrs. Aasum for her years of service to the district.</w:t>
      </w:r>
    </w:p>
    <w:p w:rsidR="00391372" w:rsidRDefault="00391372" w:rsidP="002D4904">
      <w:pPr>
        <w:spacing w:after="0"/>
      </w:pPr>
    </w:p>
    <w:p w:rsidR="00391372" w:rsidRDefault="00391372" w:rsidP="002D4904">
      <w:pPr>
        <w:spacing w:after="0"/>
      </w:pPr>
      <w:r>
        <w:t>Motion by Adkins, second by Loppnow and carried unanimously, to approve a contract for Head Girls Basketball Coach for the 2012-2013 school year for Adam Wilder.</w:t>
      </w:r>
    </w:p>
    <w:p w:rsidR="00391372" w:rsidRDefault="00391372" w:rsidP="002D4904">
      <w:pPr>
        <w:spacing w:after="0"/>
      </w:pPr>
    </w:p>
    <w:p w:rsidR="00391372" w:rsidRDefault="00391372" w:rsidP="002D4904">
      <w:pPr>
        <w:spacing w:after="0"/>
      </w:pPr>
      <w:r>
        <w:t>Motion by Loppnow, second by Adkins and carried unanimously, to approve a preliminary 2012-2013 budget</w:t>
      </w:r>
      <w:r w:rsidR="002849C8">
        <w:t xml:space="preserve"> with revenues of $3,665,797 and expenditures of $3,736,161</w:t>
      </w:r>
      <w:r w:rsidR="00E84EA8">
        <w:t>.  The ge</w:t>
      </w:r>
      <w:r w:rsidR="002849C8">
        <w:t>neral fund revenue is $3,050,575 and expenditures of $3,115,256</w:t>
      </w:r>
      <w:r w:rsidR="00E84EA8">
        <w:t>.</w:t>
      </w:r>
    </w:p>
    <w:p w:rsidR="00E84EA8" w:rsidRDefault="00E84EA8" w:rsidP="002D4904">
      <w:pPr>
        <w:spacing w:after="0"/>
      </w:pPr>
      <w:r>
        <w:lastRenderedPageBreak/>
        <w:t xml:space="preserve">Motion by Adkins, second by Hall and carried unanimously, to approve the </w:t>
      </w:r>
      <w:r w:rsidR="00995321">
        <w:t>Health and Safety budget for 2012-2013.</w:t>
      </w:r>
      <w:r w:rsidR="002849C8">
        <w:t xml:space="preserve">  Budget on file in district office</w:t>
      </w:r>
    </w:p>
    <w:p w:rsidR="00995321" w:rsidRDefault="00995321" w:rsidP="002D4904">
      <w:pPr>
        <w:spacing w:after="0"/>
      </w:pPr>
    </w:p>
    <w:p w:rsidR="00995321" w:rsidRDefault="00995321" w:rsidP="002D4904">
      <w:pPr>
        <w:spacing w:after="0"/>
      </w:pPr>
      <w:r>
        <w:t xml:space="preserve">Motion by Aberg, second by Loppnow and carried unanimously, to approve Resolution Authorizing and Awarding Sale of General Obligation Aid Anticipation Certificates of Indebtedness, Series </w:t>
      </w:r>
      <w:proofErr w:type="gramStart"/>
      <w:r>
        <w:t>2012A</w:t>
      </w:r>
      <w:r w:rsidR="0086354A">
        <w:t xml:space="preserve"> </w:t>
      </w:r>
      <w:r w:rsidR="00A42045">
        <w:t xml:space="preserve"> (</w:t>
      </w:r>
      <w:proofErr w:type="gramEnd"/>
      <w:r w:rsidR="00A42045">
        <w:t>not to exceed $337,400)</w:t>
      </w:r>
      <w:r w:rsidR="0086354A">
        <w:t xml:space="preserve">and Fixing Form and Terms Thereof in connection with the Minnesota Tax and Aid Anticipation Borrowing Program sponsored by the Minnesota School Board Association and Greater Minnesota Service Cooperatives.  </w:t>
      </w:r>
    </w:p>
    <w:p w:rsidR="0086354A" w:rsidRDefault="0086354A" w:rsidP="002D4904">
      <w:pPr>
        <w:spacing w:after="0"/>
      </w:pPr>
    </w:p>
    <w:p w:rsidR="0086354A" w:rsidRDefault="0086354A" w:rsidP="002D4904">
      <w:pPr>
        <w:spacing w:after="0"/>
      </w:pPr>
      <w:r>
        <w:t>Motion by Adkins, second by Loppnow and carried unanimously, to increase all hot lunch prices</w:t>
      </w:r>
      <w:r w:rsidR="002849C8">
        <w:t xml:space="preserve"> (K-12 and adult)</w:t>
      </w:r>
      <w:r>
        <w:t xml:space="preserve"> by $.10 for the 2012-2013 school year.</w:t>
      </w:r>
    </w:p>
    <w:p w:rsidR="0086354A" w:rsidRDefault="0086354A" w:rsidP="002D4904">
      <w:pPr>
        <w:spacing w:after="0"/>
      </w:pPr>
    </w:p>
    <w:p w:rsidR="0086354A" w:rsidRDefault="0086354A" w:rsidP="002D4904">
      <w:pPr>
        <w:spacing w:after="0"/>
      </w:pPr>
      <w:r>
        <w:t>Motion by Aberg, second by Hall and carried unanimously, to adjourn.</w:t>
      </w:r>
    </w:p>
    <w:p w:rsidR="0086354A" w:rsidRDefault="0086354A" w:rsidP="002D4904">
      <w:pPr>
        <w:spacing w:after="0"/>
      </w:pPr>
    </w:p>
    <w:p w:rsidR="0086354A" w:rsidRDefault="0086354A" w:rsidP="002D4904">
      <w:pPr>
        <w:spacing w:after="0"/>
      </w:pPr>
    </w:p>
    <w:p w:rsidR="0086354A" w:rsidRDefault="0086354A" w:rsidP="002D4904">
      <w:pPr>
        <w:pBdr>
          <w:bottom w:val="single" w:sz="12" w:space="1" w:color="auto"/>
        </w:pBdr>
        <w:spacing w:after="0"/>
      </w:pPr>
    </w:p>
    <w:p w:rsidR="0086354A" w:rsidRDefault="0086354A" w:rsidP="002D4904">
      <w:pPr>
        <w:spacing w:after="0"/>
      </w:pPr>
      <w:r>
        <w:t>Jane Hall, Clerk</w:t>
      </w:r>
    </w:p>
    <w:p w:rsidR="00995321" w:rsidRDefault="00995321" w:rsidP="002D4904">
      <w:pPr>
        <w:spacing w:after="0"/>
      </w:pPr>
    </w:p>
    <w:p w:rsidR="00F072F8" w:rsidRDefault="00F072F8" w:rsidP="002D4904">
      <w:pPr>
        <w:spacing w:after="0"/>
      </w:pPr>
    </w:p>
    <w:sectPr w:rsidR="00F072F8" w:rsidSect="0050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904"/>
    <w:rsid w:val="002849C8"/>
    <w:rsid w:val="002D4904"/>
    <w:rsid w:val="00391372"/>
    <w:rsid w:val="005074CF"/>
    <w:rsid w:val="007D73BD"/>
    <w:rsid w:val="0086354A"/>
    <w:rsid w:val="00995321"/>
    <w:rsid w:val="00A42045"/>
    <w:rsid w:val="00B645AC"/>
    <w:rsid w:val="00CA0143"/>
    <w:rsid w:val="00E45949"/>
    <w:rsid w:val="00E84EA8"/>
    <w:rsid w:val="00ED2B67"/>
    <w:rsid w:val="00F0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2012-06-28T16:13:00Z</cp:lastPrinted>
  <dcterms:created xsi:type="dcterms:W3CDTF">2012-06-28T14:27:00Z</dcterms:created>
  <dcterms:modified xsi:type="dcterms:W3CDTF">2012-07-02T19:14:00Z</dcterms:modified>
</cp:coreProperties>
</file>