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73" w:rsidRDefault="006A6ECC" w:rsidP="006A6ECC">
      <w:pPr>
        <w:jc w:val="center"/>
      </w:pPr>
      <w:bookmarkStart w:id="0" w:name="_GoBack"/>
      <w:bookmarkEnd w:id="0"/>
      <w:r>
        <w:t>February 19, 2013</w:t>
      </w:r>
    </w:p>
    <w:p w:rsidR="006A6ECC" w:rsidRDefault="006A6ECC" w:rsidP="006A6ECC">
      <w:r>
        <w:t>The Board of Education of Independent School District #238 met in regular session on Tuesday, February 19, 2013 at 7:00 p.m. in the board room.</w:t>
      </w:r>
    </w:p>
    <w:p w:rsidR="006A6ECC" w:rsidRDefault="006A6ECC" w:rsidP="006A6ECC">
      <w:r>
        <w:t>Members present:  Adkins, Hall, Kuhn, Loppnow, Soiney, Swenson, Weidemann and Supt. Moriarty</w:t>
      </w:r>
    </w:p>
    <w:p w:rsidR="006A6ECC" w:rsidRDefault="006A6ECC" w:rsidP="006A6ECC">
      <w:r>
        <w:t>Also present:  Bonnie Wenthold, Lori Schutte, Chelcie Busch, Colleen Busch, Jeff Nolte and Chris Hansen</w:t>
      </w:r>
    </w:p>
    <w:p w:rsidR="006A6ECC" w:rsidRDefault="006A6ECC" w:rsidP="006A6ECC">
      <w:r>
        <w:t>The Pledge of Allegiance was said.</w:t>
      </w:r>
    </w:p>
    <w:p w:rsidR="006A6ECC" w:rsidRDefault="006A6ECC" w:rsidP="006A6ECC">
      <w:r>
        <w:t>Motion by Hall, second by Loppnow and carried unanimously, to approve the agenda.</w:t>
      </w:r>
    </w:p>
    <w:p w:rsidR="006A6ECC" w:rsidRDefault="006A6ECC" w:rsidP="006A6ECC">
      <w:r>
        <w:t>The Board recognized Chelcie Busch as the Excel Winner for the 2012-2013 school year.</w:t>
      </w:r>
    </w:p>
    <w:p w:rsidR="006A6ECC" w:rsidRDefault="006A6ECC" w:rsidP="006A6ECC">
      <w:r>
        <w:t>Motion by Loppnow, second by Hall and carried unanimously, to approve the January 22, 2013 minutes.</w:t>
      </w:r>
    </w:p>
    <w:p w:rsidR="006A6ECC" w:rsidRDefault="006A6ECC" w:rsidP="006A6ECC">
      <w:r>
        <w:t>Motion by Adkins, second by Soiney and carried unanimously, to approve payment of monthly bills.</w:t>
      </w:r>
    </w:p>
    <w:p w:rsidR="006A6ECC" w:rsidRDefault="006A6ECC" w:rsidP="006A6ECC">
      <w:r>
        <w:t xml:space="preserve">Motion by Swenson, second by Weidemann and carried unanimously, to approve a 51 day contract for Tyler </w:t>
      </w:r>
      <w:r w:rsidR="00D510D4">
        <w:t>Augedahl</w:t>
      </w:r>
      <w:r>
        <w:t xml:space="preserve"> for RTI services through the Title Program.</w:t>
      </w:r>
    </w:p>
    <w:p w:rsidR="006A6ECC" w:rsidRDefault="006A6ECC" w:rsidP="006A6ECC">
      <w:r>
        <w:t xml:space="preserve">Motion by Loppnow, second by Hall and carried unanimously, to approve a contract with School Management Services for the 2013-2014 school year.  School Management </w:t>
      </w:r>
      <w:r w:rsidR="00D510D4">
        <w:t>Services will</w:t>
      </w:r>
      <w:r>
        <w:t xml:space="preserve"> be responsible for Business Manager and Payroll Services.</w:t>
      </w:r>
    </w:p>
    <w:p w:rsidR="00D510D4" w:rsidRDefault="00D510D4" w:rsidP="006A6ECC">
      <w:r>
        <w:t>Motion by Hall, second by Loppnow and carried unanimously, to approve Ms. Jennifer Backer for Superintendent for the 2013-2014 school year pending successful contract negotiations.</w:t>
      </w:r>
    </w:p>
    <w:p w:rsidR="00D510D4" w:rsidRDefault="00D510D4" w:rsidP="006A6ECC">
      <w:r>
        <w:t>Motion by Hall, second by Loppnow and carried unanimously, to close the session to</w:t>
      </w:r>
      <w:r w:rsidR="000A1B6B">
        <w:t xml:space="preserve"> discuss contract negotiations</w:t>
      </w:r>
      <w:r>
        <w:t xml:space="preserve"> for 2013-2014.</w:t>
      </w:r>
    </w:p>
    <w:p w:rsidR="00D510D4" w:rsidRDefault="00D510D4" w:rsidP="006A6ECC">
      <w:r>
        <w:t>Motion by Hall, second by Adkins and carried unanimously, to come out of closed session.</w:t>
      </w:r>
    </w:p>
    <w:p w:rsidR="00D510D4" w:rsidRDefault="00D510D4" w:rsidP="006A6ECC">
      <w:r>
        <w:t>Motion by Loppnow, second by Adkins and carried unanimously, to adjourn.</w:t>
      </w:r>
    </w:p>
    <w:p w:rsidR="00D510D4" w:rsidRDefault="00D510D4" w:rsidP="006A6ECC">
      <w:pPr>
        <w:pBdr>
          <w:bottom w:val="single" w:sz="12" w:space="1" w:color="auto"/>
        </w:pBdr>
      </w:pPr>
    </w:p>
    <w:p w:rsidR="00D510D4" w:rsidRDefault="00D510D4" w:rsidP="006A6ECC">
      <w:r>
        <w:t>Cristal Adkins, Clerk</w:t>
      </w:r>
    </w:p>
    <w:sectPr w:rsidR="00D510D4" w:rsidSect="00DC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A1B6B"/>
    <w:rsid w:val="002E6E06"/>
    <w:rsid w:val="006A6ECC"/>
    <w:rsid w:val="00A36661"/>
    <w:rsid w:val="00CA0143"/>
    <w:rsid w:val="00D510D4"/>
    <w:rsid w:val="00DC6E8C"/>
    <w:rsid w:val="00E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7247E-0FD9-40EA-A854-7DF3E53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Kleiboer</dc:creator>
  <cp:keywords/>
  <dc:description/>
  <cp:lastModifiedBy>Heather Kleiboer</cp:lastModifiedBy>
  <cp:revision>2</cp:revision>
  <cp:lastPrinted>2013-03-19T14:07:00Z</cp:lastPrinted>
  <dcterms:created xsi:type="dcterms:W3CDTF">2013-04-02T13:47:00Z</dcterms:created>
  <dcterms:modified xsi:type="dcterms:W3CDTF">2013-04-02T13:47:00Z</dcterms:modified>
</cp:coreProperties>
</file>