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DA3C" w14:textId="06A6D390" w:rsidR="00114AF5" w:rsidRDefault="00A03776" w:rsidP="00A03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STUDENT </w:t>
      </w:r>
      <w:r w:rsidR="00434D0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USE OF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DEVICE</w:t>
      </w:r>
      <w:r w:rsidR="00C66B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AGREEMENT</w:t>
      </w:r>
    </w:p>
    <w:p w14:paraId="5867173B" w14:textId="0111593A" w:rsidR="00326660" w:rsidRPr="00874C97" w:rsidRDefault="00BB3E44">
      <w:pPr>
        <w:widowControl/>
        <w:spacing w:before="240" w:after="24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 xml:space="preserve">Lyle </w:t>
      </w:r>
      <w:r w:rsidR="00BF4BAC" w:rsidRPr="00874C97">
        <w:rPr>
          <w:rFonts w:asciiTheme="minorHAnsi" w:hAnsiTheme="minorHAnsi" w:cstheme="minorHAnsi"/>
        </w:rPr>
        <w:t xml:space="preserve">students are provided </w:t>
      </w:r>
      <w:r w:rsidR="00114AF5" w:rsidRPr="00874C97">
        <w:rPr>
          <w:rFonts w:asciiTheme="minorHAnsi" w:hAnsiTheme="minorHAnsi" w:cstheme="minorHAnsi"/>
        </w:rPr>
        <w:t xml:space="preserve">an electronic device </w:t>
      </w:r>
      <w:r w:rsidR="00BF4BAC" w:rsidRPr="00874C97">
        <w:rPr>
          <w:rFonts w:asciiTheme="minorHAnsi" w:hAnsiTheme="minorHAnsi" w:cstheme="minorHAnsi"/>
        </w:rPr>
        <w:t xml:space="preserve">as part of their academic experience </w:t>
      </w:r>
      <w:r w:rsidR="00114AF5" w:rsidRPr="00874C97">
        <w:rPr>
          <w:rFonts w:asciiTheme="minorHAnsi" w:hAnsiTheme="minorHAnsi" w:cstheme="minorHAnsi"/>
        </w:rPr>
        <w:t xml:space="preserve">here </w:t>
      </w:r>
      <w:r w:rsidR="00BF4BAC" w:rsidRPr="00874C97">
        <w:rPr>
          <w:rFonts w:asciiTheme="minorHAnsi" w:hAnsiTheme="minorHAnsi" w:cstheme="minorHAnsi"/>
        </w:rPr>
        <w:t>at school.</w:t>
      </w:r>
      <w:r w:rsidR="00250767" w:rsidRPr="00874C97">
        <w:rPr>
          <w:rFonts w:asciiTheme="minorHAnsi" w:hAnsiTheme="minorHAnsi" w:cstheme="minorHAnsi"/>
        </w:rPr>
        <w:t xml:space="preserve"> </w:t>
      </w:r>
      <w:r w:rsidR="00A62D62" w:rsidRPr="00874C97">
        <w:rPr>
          <w:rFonts w:asciiTheme="minorHAnsi" w:hAnsiTheme="minorHAnsi" w:cstheme="minorHAnsi"/>
        </w:rPr>
        <w:t>Because these devices are a part of their daily life as a student, proper management and care of these devices are extremely important. This form serves as an agreement between the Lyle Public School District, the student, and parents/guardians.</w:t>
      </w:r>
      <w:r w:rsidR="00326660" w:rsidRPr="00874C97">
        <w:rPr>
          <w:rFonts w:asciiTheme="minorHAnsi" w:hAnsiTheme="minorHAnsi" w:cstheme="minorHAnsi"/>
        </w:rPr>
        <w:t xml:space="preserve"> Before a device is distributed to a student, this form must be completed and signed by both student and parent/guardian.</w:t>
      </w:r>
    </w:p>
    <w:p w14:paraId="321521A5" w14:textId="4A138BA7" w:rsidR="00505D22" w:rsidRPr="00874C97" w:rsidRDefault="00326660" w:rsidP="00505D2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  <w:r w:rsidRPr="00874C97">
        <w:rPr>
          <w:rFonts w:asciiTheme="minorHAnsi" w:hAnsiTheme="minorHAnsi" w:cstheme="minorHAnsi"/>
        </w:rPr>
        <w:t xml:space="preserve">Student Name: </w:t>
      </w:r>
      <w:r w:rsidR="00505D22" w:rsidRPr="00874C97">
        <w:rPr>
          <w:rFonts w:asciiTheme="minorHAnsi" w:eastAsia="Times New Roman" w:hAnsiTheme="minorHAnsi" w:cstheme="minorHAnsi"/>
          <w:color w:val="000000"/>
        </w:rPr>
        <w:t>____________________________</w:t>
      </w:r>
      <w:r w:rsidR="00C66BF3">
        <w:rPr>
          <w:rFonts w:asciiTheme="minorHAnsi" w:eastAsia="Times New Roman" w:hAnsiTheme="minorHAnsi" w:cstheme="minorHAnsi"/>
          <w:color w:val="000000"/>
        </w:rPr>
        <w:t xml:space="preserve"> </w:t>
      </w:r>
      <w:r w:rsidR="00505D22" w:rsidRPr="00874C97">
        <w:rPr>
          <w:rFonts w:asciiTheme="minorHAnsi" w:eastAsia="Times New Roman" w:hAnsiTheme="minorHAnsi" w:cstheme="minorHAnsi"/>
          <w:color w:val="000000"/>
        </w:rPr>
        <w:t xml:space="preserve">  ________________________________   __________</w:t>
      </w:r>
    </w:p>
    <w:p w14:paraId="6FB8817E" w14:textId="5A982DA7" w:rsidR="00505D22" w:rsidRPr="00874C97" w:rsidRDefault="00505D22" w:rsidP="00505D2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874C97">
        <w:rPr>
          <w:rFonts w:asciiTheme="minorHAnsi" w:eastAsia="Times New Roman" w:hAnsiTheme="minorHAnsi" w:cstheme="minorHAnsi"/>
          <w:color w:val="000000"/>
        </w:rPr>
        <w:t xml:space="preserve">   </w:t>
      </w:r>
      <w:r w:rsidRPr="00874C97">
        <w:rPr>
          <w:rFonts w:asciiTheme="minorHAnsi" w:eastAsia="Times New Roman" w:hAnsiTheme="minorHAnsi" w:cstheme="minorHAnsi"/>
          <w:color w:val="000000"/>
        </w:rPr>
        <w:tab/>
        <w:t xml:space="preserve"> Last Name</w:t>
      </w:r>
      <w:r w:rsidRPr="00874C97">
        <w:rPr>
          <w:rFonts w:asciiTheme="minorHAnsi" w:eastAsia="Times New Roman" w:hAnsiTheme="minorHAnsi" w:cstheme="minorHAnsi"/>
          <w:color w:val="000000"/>
        </w:rPr>
        <w:tab/>
      </w:r>
      <w:r w:rsidRPr="00874C97">
        <w:rPr>
          <w:rFonts w:asciiTheme="minorHAnsi" w:eastAsia="Times New Roman" w:hAnsiTheme="minorHAnsi" w:cstheme="minorHAnsi"/>
          <w:color w:val="000000"/>
        </w:rPr>
        <w:tab/>
      </w:r>
      <w:r w:rsidRPr="00874C97">
        <w:rPr>
          <w:rFonts w:asciiTheme="minorHAnsi" w:eastAsia="Times New Roman" w:hAnsiTheme="minorHAnsi" w:cstheme="minorHAnsi"/>
          <w:color w:val="000000"/>
        </w:rPr>
        <w:tab/>
      </w:r>
      <w:proofErr w:type="gramStart"/>
      <w:r w:rsidRPr="00874C97">
        <w:rPr>
          <w:rFonts w:asciiTheme="minorHAnsi" w:eastAsia="Times New Roman" w:hAnsiTheme="minorHAnsi" w:cstheme="minorHAnsi"/>
          <w:color w:val="000000"/>
        </w:rPr>
        <w:tab/>
        <w:t xml:space="preserve">  First</w:t>
      </w:r>
      <w:proofErr w:type="gramEnd"/>
      <w:r w:rsidRPr="00874C97">
        <w:rPr>
          <w:rFonts w:asciiTheme="minorHAnsi" w:eastAsia="Times New Roman" w:hAnsiTheme="minorHAnsi" w:cstheme="minorHAnsi"/>
          <w:color w:val="000000"/>
        </w:rPr>
        <w:t xml:space="preserve"> Name</w:t>
      </w:r>
      <w:r w:rsidRPr="00874C97">
        <w:rPr>
          <w:rFonts w:asciiTheme="minorHAnsi" w:eastAsia="Times New Roman" w:hAnsiTheme="minorHAnsi" w:cstheme="minorHAnsi"/>
          <w:color w:val="000000"/>
        </w:rPr>
        <w:tab/>
      </w:r>
      <w:r w:rsidRPr="00874C97">
        <w:rPr>
          <w:rFonts w:asciiTheme="minorHAnsi" w:eastAsia="Times New Roman" w:hAnsiTheme="minorHAnsi" w:cstheme="minorHAnsi"/>
          <w:color w:val="000000"/>
        </w:rPr>
        <w:tab/>
      </w:r>
      <w:r w:rsidRPr="00874C97">
        <w:rPr>
          <w:rFonts w:asciiTheme="minorHAnsi" w:eastAsia="Times New Roman" w:hAnsiTheme="minorHAnsi" w:cstheme="minorHAnsi"/>
          <w:color w:val="000000"/>
        </w:rPr>
        <w:tab/>
        <w:t>Grade</w:t>
      </w:r>
    </w:p>
    <w:p w14:paraId="0595BA46" w14:textId="2BF43F35" w:rsidR="00326660" w:rsidRPr="00874C97" w:rsidRDefault="00326660">
      <w:pPr>
        <w:widowControl/>
        <w:spacing w:before="240" w:after="24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Parent/Guardian Name</w:t>
      </w:r>
      <w:r w:rsidR="007158E6" w:rsidRPr="00874C97">
        <w:rPr>
          <w:rFonts w:asciiTheme="minorHAnsi" w:hAnsiTheme="minorHAnsi" w:cstheme="minorHAnsi"/>
        </w:rPr>
        <w:t xml:space="preserve"> (printed): </w:t>
      </w:r>
      <w:r w:rsidRPr="00874C97">
        <w:rPr>
          <w:rFonts w:asciiTheme="minorHAnsi" w:hAnsiTheme="minorHAnsi" w:cstheme="minorHAnsi"/>
        </w:rPr>
        <w:t>______________________________________________________________</w:t>
      </w:r>
    </w:p>
    <w:p w14:paraId="70FC88EB" w14:textId="7CFB8E05" w:rsidR="00037696" w:rsidRPr="00874C97" w:rsidRDefault="00037696" w:rsidP="00874C97">
      <w:pPr>
        <w:pStyle w:val="ListParagraph"/>
        <w:widowControl/>
        <w:numPr>
          <w:ilvl w:val="0"/>
          <w:numId w:val="2"/>
        </w:numPr>
        <w:spacing w:before="240" w:after="240"/>
        <w:ind w:left="36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We have read and fully understand the terms and expectations listed in the District Policy 524 – Internet Acceptable Use and Safety Policy.</w:t>
      </w:r>
    </w:p>
    <w:p w14:paraId="4B5C4212" w14:textId="5DD485C5" w:rsidR="00037696" w:rsidRPr="00874C97" w:rsidRDefault="00037696" w:rsidP="00874C97">
      <w:pPr>
        <w:pStyle w:val="ListParagraph"/>
        <w:widowControl/>
        <w:numPr>
          <w:ilvl w:val="0"/>
          <w:numId w:val="2"/>
        </w:numPr>
        <w:spacing w:before="240" w:after="240"/>
        <w:ind w:left="36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We have read and fully understand the terms and expectations listed in the District Policy 536 – iPad and Other Electronic Device Policy.</w:t>
      </w:r>
    </w:p>
    <w:p w14:paraId="1F8CF63B" w14:textId="77777777" w:rsidR="00A03776" w:rsidRPr="00874C97" w:rsidRDefault="00A03776" w:rsidP="00874C97">
      <w:pPr>
        <w:pStyle w:val="ListParagraph"/>
        <w:widowControl/>
        <w:numPr>
          <w:ilvl w:val="0"/>
          <w:numId w:val="2"/>
        </w:numPr>
        <w:spacing w:before="240" w:after="240"/>
        <w:ind w:left="36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</w:rPr>
        <w:t>The student above pledges the following:</w:t>
      </w:r>
    </w:p>
    <w:p w14:paraId="44DB69CD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05"/>
        </w:rPr>
        <w:t>I am responsible for the care, use, and safety of my device.</w:t>
      </w:r>
    </w:p>
    <w:p w14:paraId="69CC534D" w14:textId="59915815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spacing w:val="3"/>
          <w:w w:val="105"/>
        </w:rPr>
        <w:t xml:space="preserve">I will </w:t>
      </w:r>
      <w:r w:rsidRPr="00874C97">
        <w:rPr>
          <w:rFonts w:asciiTheme="minorHAnsi" w:hAnsiTheme="minorHAnsi" w:cstheme="minorHAnsi"/>
          <w:w w:val="105"/>
        </w:rPr>
        <w:t>never leave the device</w:t>
      </w:r>
      <w:r w:rsidRPr="00874C97">
        <w:rPr>
          <w:rFonts w:asciiTheme="minorHAnsi" w:hAnsiTheme="minorHAnsi" w:cstheme="minorHAnsi"/>
          <w:spacing w:val="20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unattended</w:t>
      </w:r>
      <w:r w:rsidR="00910484">
        <w:rPr>
          <w:rFonts w:asciiTheme="minorHAnsi" w:hAnsiTheme="minorHAnsi" w:cstheme="minorHAnsi"/>
          <w:w w:val="105"/>
        </w:rPr>
        <w:t xml:space="preserve"> and will know where my device is at all times. </w:t>
      </w:r>
    </w:p>
    <w:p w14:paraId="1CF7C4C9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spacing w:val="2"/>
          <w:w w:val="105"/>
        </w:rPr>
        <w:t xml:space="preserve">I will </w:t>
      </w:r>
      <w:r w:rsidRPr="00874C97">
        <w:rPr>
          <w:rFonts w:asciiTheme="minorHAnsi" w:hAnsiTheme="minorHAnsi" w:cstheme="minorHAnsi"/>
          <w:w w:val="105"/>
        </w:rPr>
        <w:t>never loan out my device to other</w:t>
      </w:r>
      <w:r w:rsidRPr="00874C97">
        <w:rPr>
          <w:rFonts w:asciiTheme="minorHAnsi" w:hAnsiTheme="minorHAnsi" w:cstheme="minorHAnsi"/>
          <w:spacing w:val="11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individuals.</w:t>
      </w:r>
    </w:p>
    <w:p w14:paraId="625F9414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05"/>
        </w:rPr>
        <w:t>I will charge my device’s battery daily at</w:t>
      </w:r>
      <w:r w:rsidRPr="00874C97">
        <w:rPr>
          <w:rFonts w:asciiTheme="minorHAnsi" w:hAnsiTheme="minorHAnsi" w:cstheme="minorHAnsi"/>
          <w:spacing w:val="-7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home, if applicable.</w:t>
      </w:r>
    </w:p>
    <w:p w14:paraId="524B5BC8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spacing w:val="3"/>
          <w:w w:val="105"/>
        </w:rPr>
        <w:t xml:space="preserve">I will </w:t>
      </w:r>
      <w:r w:rsidRPr="00874C97">
        <w:rPr>
          <w:rFonts w:asciiTheme="minorHAnsi" w:hAnsiTheme="minorHAnsi" w:cstheme="minorHAnsi"/>
          <w:w w:val="105"/>
        </w:rPr>
        <w:t xml:space="preserve">keep food and beverages away from my device since </w:t>
      </w:r>
      <w:r w:rsidRPr="00874C97">
        <w:rPr>
          <w:rFonts w:asciiTheme="minorHAnsi" w:hAnsiTheme="minorHAnsi" w:cstheme="minorHAnsi"/>
          <w:spacing w:val="-12"/>
          <w:w w:val="115"/>
        </w:rPr>
        <w:t xml:space="preserve">it </w:t>
      </w:r>
      <w:r w:rsidRPr="00874C97">
        <w:rPr>
          <w:rFonts w:asciiTheme="minorHAnsi" w:hAnsiTheme="minorHAnsi" w:cstheme="minorHAnsi"/>
          <w:w w:val="105"/>
        </w:rPr>
        <w:t>may cause damage to the</w:t>
      </w:r>
      <w:r w:rsidRPr="00874C97">
        <w:rPr>
          <w:rFonts w:asciiTheme="minorHAnsi" w:hAnsiTheme="minorHAnsi" w:cstheme="minorHAnsi"/>
          <w:spacing w:val="-40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device.</w:t>
      </w:r>
    </w:p>
    <w:p w14:paraId="7ADAD7CF" w14:textId="32A6309D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spacing w:val="2"/>
          <w:w w:val="105"/>
        </w:rPr>
        <w:t xml:space="preserve">I will </w:t>
      </w:r>
      <w:r w:rsidRPr="00874C97">
        <w:rPr>
          <w:rFonts w:asciiTheme="minorHAnsi" w:hAnsiTheme="minorHAnsi" w:cstheme="minorHAnsi"/>
          <w:w w:val="105"/>
        </w:rPr>
        <w:t>not disassemble my device</w:t>
      </w:r>
      <w:r w:rsidR="00910484">
        <w:rPr>
          <w:rFonts w:asciiTheme="minorHAnsi" w:hAnsiTheme="minorHAnsi" w:cstheme="minorHAnsi"/>
          <w:w w:val="105"/>
        </w:rPr>
        <w:t>,</w:t>
      </w:r>
      <w:r w:rsidRPr="00874C97">
        <w:rPr>
          <w:rFonts w:asciiTheme="minorHAnsi" w:hAnsiTheme="minorHAnsi" w:cstheme="minorHAnsi"/>
          <w:w w:val="105"/>
        </w:rPr>
        <w:t xml:space="preserve"> </w:t>
      </w:r>
      <w:r w:rsidR="00910484">
        <w:rPr>
          <w:rFonts w:asciiTheme="minorHAnsi" w:hAnsiTheme="minorHAnsi" w:cstheme="minorHAnsi"/>
          <w:w w:val="105"/>
        </w:rPr>
        <w:t>n</w:t>
      </w:r>
      <w:r w:rsidRPr="00874C97">
        <w:rPr>
          <w:rFonts w:asciiTheme="minorHAnsi" w:hAnsiTheme="minorHAnsi" w:cstheme="minorHAnsi"/>
          <w:w w:val="105"/>
        </w:rPr>
        <w:t>or attempt any</w:t>
      </w:r>
      <w:r w:rsidRPr="00874C97">
        <w:rPr>
          <w:rFonts w:asciiTheme="minorHAnsi" w:hAnsiTheme="minorHAnsi" w:cstheme="minorHAnsi"/>
          <w:spacing w:val="25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self-repairs, including clearing my device.</w:t>
      </w:r>
    </w:p>
    <w:p w14:paraId="0DC31236" w14:textId="07913A4C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05"/>
        </w:rPr>
        <w:t xml:space="preserve">I will protect my device by </w:t>
      </w:r>
      <w:r w:rsidR="00910484">
        <w:rPr>
          <w:rFonts w:asciiTheme="minorHAnsi" w:hAnsiTheme="minorHAnsi" w:cstheme="minorHAnsi"/>
          <w:w w:val="105"/>
        </w:rPr>
        <w:t>using</w:t>
      </w:r>
      <w:r w:rsidRPr="00874C97">
        <w:rPr>
          <w:rFonts w:asciiTheme="minorHAnsi" w:hAnsiTheme="minorHAnsi" w:cstheme="minorHAnsi"/>
          <w:w w:val="105"/>
        </w:rPr>
        <w:t xml:space="preserve"> the case</w:t>
      </w:r>
      <w:r w:rsidRPr="00874C97">
        <w:rPr>
          <w:rFonts w:asciiTheme="minorHAnsi" w:hAnsiTheme="minorHAnsi" w:cstheme="minorHAnsi"/>
          <w:spacing w:val="-25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provided</w:t>
      </w:r>
      <w:r w:rsidR="00910484">
        <w:rPr>
          <w:rFonts w:asciiTheme="minorHAnsi" w:hAnsiTheme="minorHAnsi" w:cstheme="minorHAnsi"/>
          <w:w w:val="105"/>
        </w:rPr>
        <w:t xml:space="preserve"> and not place any decorations on it. </w:t>
      </w:r>
    </w:p>
    <w:p w14:paraId="3B7B82FA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proofErr w:type="gramStart"/>
      <w:r w:rsidRPr="00874C97">
        <w:rPr>
          <w:rFonts w:asciiTheme="minorHAnsi" w:hAnsiTheme="minorHAnsi" w:cstheme="minorHAnsi"/>
          <w:w w:val="105"/>
        </w:rPr>
        <w:t>I</w:t>
      </w:r>
      <w:r w:rsidRPr="00874C97">
        <w:rPr>
          <w:rFonts w:asciiTheme="minorHAnsi" w:hAnsiTheme="minorHAnsi" w:cstheme="minorHAnsi"/>
          <w:spacing w:val="-39"/>
          <w:w w:val="105"/>
        </w:rPr>
        <w:t xml:space="preserve">  </w:t>
      </w:r>
      <w:r w:rsidRPr="00874C97">
        <w:rPr>
          <w:rFonts w:asciiTheme="minorHAnsi" w:hAnsiTheme="minorHAnsi" w:cstheme="minorHAnsi"/>
          <w:w w:val="105"/>
        </w:rPr>
        <w:t>will</w:t>
      </w:r>
      <w:proofErr w:type="gramEnd"/>
      <w:r w:rsidRPr="00874C97">
        <w:rPr>
          <w:rFonts w:asciiTheme="minorHAnsi" w:hAnsiTheme="minorHAnsi" w:cstheme="minorHAnsi"/>
          <w:spacing w:val="3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use</w:t>
      </w:r>
      <w:r w:rsidRPr="00874C97">
        <w:rPr>
          <w:rFonts w:asciiTheme="minorHAnsi" w:hAnsiTheme="minorHAnsi" w:cstheme="minorHAnsi"/>
          <w:spacing w:val="2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my</w:t>
      </w:r>
      <w:r w:rsidRPr="00874C97">
        <w:rPr>
          <w:rFonts w:asciiTheme="minorHAnsi" w:hAnsiTheme="minorHAnsi" w:cstheme="minorHAnsi"/>
          <w:spacing w:val="-6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device in</w:t>
      </w:r>
      <w:r w:rsidRPr="00874C97">
        <w:rPr>
          <w:rFonts w:asciiTheme="minorHAnsi" w:hAnsiTheme="minorHAnsi" w:cstheme="minorHAnsi"/>
          <w:spacing w:val="-19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ways</w:t>
      </w:r>
      <w:r w:rsidRPr="00874C97">
        <w:rPr>
          <w:rFonts w:asciiTheme="minorHAnsi" w:hAnsiTheme="minorHAnsi" w:cstheme="minorHAnsi"/>
          <w:spacing w:val="-1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that</w:t>
      </w:r>
      <w:r w:rsidRPr="00874C97">
        <w:rPr>
          <w:rFonts w:asciiTheme="minorHAnsi" w:hAnsiTheme="minorHAnsi" w:cstheme="minorHAnsi"/>
          <w:spacing w:val="3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are</w:t>
      </w:r>
      <w:r w:rsidRPr="00874C97">
        <w:rPr>
          <w:rFonts w:asciiTheme="minorHAnsi" w:hAnsiTheme="minorHAnsi" w:cstheme="minorHAnsi"/>
          <w:spacing w:val="-5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appropriate</w:t>
      </w:r>
      <w:r w:rsidR="00A03776" w:rsidRPr="00874C97">
        <w:rPr>
          <w:rFonts w:asciiTheme="minorHAnsi" w:hAnsiTheme="minorHAnsi" w:cstheme="minorHAnsi"/>
          <w:w w:val="104"/>
        </w:rPr>
        <w:t>.</w:t>
      </w:r>
    </w:p>
    <w:p w14:paraId="3D6ECF8E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10"/>
        </w:rPr>
        <w:t>I understand</w:t>
      </w:r>
      <w:r w:rsidRPr="00874C97">
        <w:rPr>
          <w:rFonts w:asciiTheme="minorHAnsi" w:hAnsiTheme="minorHAnsi" w:cstheme="minorHAnsi"/>
          <w:spacing w:val="-26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that</w:t>
      </w:r>
      <w:r w:rsidRPr="00874C97">
        <w:rPr>
          <w:rFonts w:asciiTheme="minorHAnsi" w:hAnsiTheme="minorHAnsi" w:cstheme="minorHAnsi"/>
          <w:spacing w:val="-18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my</w:t>
      </w:r>
      <w:r w:rsidRPr="00874C97">
        <w:rPr>
          <w:rFonts w:asciiTheme="minorHAnsi" w:hAnsiTheme="minorHAnsi" w:cstheme="minorHAnsi"/>
          <w:w w:val="105"/>
        </w:rPr>
        <w:t xml:space="preserve"> device</w:t>
      </w:r>
      <w:r w:rsidRPr="00874C97">
        <w:rPr>
          <w:rFonts w:asciiTheme="minorHAnsi" w:hAnsiTheme="minorHAnsi" w:cstheme="minorHAnsi"/>
          <w:w w:val="110"/>
        </w:rPr>
        <w:t xml:space="preserve"> is</w:t>
      </w:r>
      <w:r w:rsidRPr="00874C97">
        <w:rPr>
          <w:rFonts w:asciiTheme="minorHAnsi" w:hAnsiTheme="minorHAnsi" w:cstheme="minorHAnsi"/>
          <w:spacing w:val="-30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subject</w:t>
      </w:r>
      <w:r w:rsidRPr="00874C97">
        <w:rPr>
          <w:rFonts w:asciiTheme="minorHAnsi" w:hAnsiTheme="minorHAnsi" w:cstheme="minorHAnsi"/>
          <w:spacing w:val="-27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to</w:t>
      </w:r>
      <w:r w:rsidRPr="00874C97">
        <w:rPr>
          <w:rFonts w:asciiTheme="minorHAnsi" w:hAnsiTheme="minorHAnsi" w:cstheme="minorHAnsi"/>
          <w:spacing w:val="-22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inspection</w:t>
      </w:r>
      <w:r w:rsidRPr="00874C97">
        <w:rPr>
          <w:rFonts w:asciiTheme="minorHAnsi" w:hAnsiTheme="minorHAnsi" w:cstheme="minorHAnsi"/>
          <w:spacing w:val="-24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at</w:t>
      </w:r>
      <w:r w:rsidRPr="00874C97">
        <w:rPr>
          <w:rFonts w:asciiTheme="minorHAnsi" w:hAnsiTheme="minorHAnsi" w:cstheme="minorHAnsi"/>
          <w:spacing w:val="-26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any</w:t>
      </w:r>
      <w:r w:rsidRPr="00874C97">
        <w:rPr>
          <w:rFonts w:asciiTheme="minorHAnsi" w:hAnsiTheme="minorHAnsi" w:cstheme="minorHAnsi"/>
          <w:spacing w:val="-33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time</w:t>
      </w:r>
      <w:r w:rsidRPr="00874C97">
        <w:rPr>
          <w:rFonts w:asciiTheme="minorHAnsi" w:hAnsiTheme="minorHAnsi" w:cstheme="minorHAnsi"/>
          <w:spacing w:val="-25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without</w:t>
      </w:r>
      <w:r w:rsidRPr="00874C97">
        <w:rPr>
          <w:rFonts w:asciiTheme="minorHAnsi" w:hAnsiTheme="minorHAnsi" w:cstheme="minorHAnsi"/>
          <w:spacing w:val="-17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notice</w:t>
      </w:r>
      <w:r w:rsidRPr="00874C97">
        <w:rPr>
          <w:rFonts w:asciiTheme="minorHAnsi" w:hAnsiTheme="minorHAnsi" w:cstheme="minorHAnsi"/>
          <w:spacing w:val="-25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and</w:t>
      </w:r>
      <w:r w:rsidRPr="00874C97">
        <w:rPr>
          <w:rFonts w:asciiTheme="minorHAnsi" w:hAnsiTheme="minorHAnsi" w:cstheme="minorHAnsi"/>
          <w:spacing w:val="-26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remains</w:t>
      </w:r>
      <w:r w:rsidRPr="00874C97">
        <w:rPr>
          <w:rFonts w:asciiTheme="minorHAnsi" w:hAnsiTheme="minorHAnsi" w:cstheme="minorHAnsi"/>
          <w:spacing w:val="-31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the</w:t>
      </w:r>
      <w:r w:rsidRPr="00874C97">
        <w:rPr>
          <w:rFonts w:asciiTheme="minorHAnsi" w:hAnsiTheme="minorHAnsi" w:cstheme="minorHAnsi"/>
          <w:spacing w:val="-21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property</w:t>
      </w:r>
      <w:r w:rsidRPr="00874C97">
        <w:rPr>
          <w:rFonts w:asciiTheme="minorHAnsi" w:hAnsiTheme="minorHAnsi" w:cstheme="minorHAnsi"/>
          <w:w w:val="108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of the Lyle Public School</w:t>
      </w:r>
      <w:r w:rsidRPr="00874C97">
        <w:rPr>
          <w:rFonts w:asciiTheme="minorHAnsi" w:hAnsiTheme="minorHAnsi" w:cstheme="minorHAnsi"/>
          <w:spacing w:val="-20"/>
          <w:w w:val="110"/>
        </w:rPr>
        <w:t xml:space="preserve"> </w:t>
      </w:r>
      <w:r w:rsidRPr="00874C97">
        <w:rPr>
          <w:rFonts w:asciiTheme="minorHAnsi" w:hAnsiTheme="minorHAnsi" w:cstheme="minorHAnsi"/>
          <w:w w:val="110"/>
        </w:rPr>
        <w:t>District</w:t>
      </w:r>
      <w:r w:rsidRPr="00874C97">
        <w:rPr>
          <w:rFonts w:asciiTheme="minorHAnsi" w:hAnsiTheme="minorHAnsi" w:cstheme="minorHAnsi"/>
          <w:w w:val="105"/>
        </w:rPr>
        <w:t>.</w:t>
      </w:r>
    </w:p>
    <w:p w14:paraId="292C7CD6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</w:rPr>
        <w:t>I will be responsible for all damage or loss caused by neglect or</w:t>
      </w:r>
      <w:r w:rsidRPr="00874C97">
        <w:rPr>
          <w:rFonts w:asciiTheme="minorHAnsi" w:hAnsiTheme="minorHAnsi" w:cstheme="minorHAnsi"/>
          <w:spacing w:val="10"/>
        </w:rPr>
        <w:t xml:space="preserve"> </w:t>
      </w:r>
      <w:r w:rsidRPr="00874C97">
        <w:rPr>
          <w:rFonts w:asciiTheme="minorHAnsi" w:hAnsiTheme="minorHAnsi" w:cstheme="minorHAnsi"/>
        </w:rPr>
        <w:t>abuse.</w:t>
      </w:r>
    </w:p>
    <w:p w14:paraId="5F5C65C7" w14:textId="77777777" w:rsidR="00A03776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05"/>
        </w:rPr>
        <w:t>I will honor myself and others by communicating in a respectful manner in all</w:t>
      </w:r>
      <w:r w:rsidRPr="00874C97">
        <w:rPr>
          <w:rFonts w:asciiTheme="minorHAnsi" w:hAnsiTheme="minorHAnsi" w:cstheme="minorHAnsi"/>
          <w:spacing w:val="-43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electronic</w:t>
      </w:r>
      <w:r w:rsidRPr="00874C97">
        <w:rPr>
          <w:rFonts w:asciiTheme="minorHAnsi" w:hAnsiTheme="minorHAnsi" w:cstheme="minorHAnsi"/>
          <w:w w:val="103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communication, both in and out of school and at all</w:t>
      </w:r>
      <w:r w:rsidRPr="00874C97">
        <w:rPr>
          <w:rFonts w:asciiTheme="minorHAnsi" w:hAnsiTheme="minorHAnsi" w:cstheme="minorHAnsi"/>
          <w:spacing w:val="8"/>
          <w:w w:val="105"/>
        </w:rPr>
        <w:t xml:space="preserve"> </w:t>
      </w:r>
      <w:r w:rsidRPr="00874C97">
        <w:rPr>
          <w:rFonts w:asciiTheme="minorHAnsi" w:hAnsiTheme="minorHAnsi" w:cstheme="minorHAnsi"/>
          <w:w w:val="105"/>
        </w:rPr>
        <w:t>times.</w:t>
      </w:r>
    </w:p>
    <w:p w14:paraId="28342016" w14:textId="78099F09" w:rsidR="0024583E" w:rsidRPr="00874C97" w:rsidRDefault="0024583E" w:rsidP="00874C97">
      <w:pPr>
        <w:pStyle w:val="ListParagraph"/>
        <w:widowControl/>
        <w:numPr>
          <w:ilvl w:val="1"/>
          <w:numId w:val="2"/>
        </w:numPr>
        <w:spacing w:before="240" w:after="240"/>
        <w:ind w:left="720"/>
        <w:rPr>
          <w:rFonts w:asciiTheme="minorHAnsi" w:hAnsiTheme="minorHAnsi" w:cstheme="minorHAnsi"/>
          <w:w w:val="105"/>
        </w:rPr>
      </w:pPr>
      <w:r w:rsidRPr="00874C97">
        <w:rPr>
          <w:rFonts w:asciiTheme="minorHAnsi" w:hAnsiTheme="minorHAnsi" w:cstheme="minorHAnsi"/>
          <w:w w:val="105"/>
        </w:rPr>
        <w:t>I will return my device to school personnel at the end of the school year, or when my enrollment at Lyle Public School ends.</w:t>
      </w:r>
    </w:p>
    <w:p w14:paraId="54F46FF3" w14:textId="5C819787" w:rsidR="0024583E" w:rsidRPr="00874C97" w:rsidRDefault="0024583E" w:rsidP="00910484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4C9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STUDENT</w:t>
      </w:r>
      <w:r w:rsidRPr="00874C9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910484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Pr="00874C97">
        <w:rPr>
          <w:rStyle w:val="normaltextrun"/>
          <w:rFonts w:asciiTheme="minorHAnsi" w:hAnsiTheme="minorHAnsi" w:cstheme="minorHAnsi"/>
          <w:sz w:val="22"/>
          <w:szCs w:val="22"/>
        </w:rPr>
        <w:t>I have read and do understand the school district policies relating to safety and acceptable use of the school district computer system and the Internet and agree to abide by them. I have also read and understand the expectations for proper use and care of my device. I further understand that should I commit any violation, my access privileges may be revoked, school disciplinary action may be taken, and/or appropriate legal action may be taken.</w:t>
      </w:r>
      <w:r w:rsidRPr="00874C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778FC6" w14:textId="77777777" w:rsidR="0024583E" w:rsidRPr="00874C97" w:rsidRDefault="0024583E" w:rsidP="0024583E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4C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A3060D" w14:textId="53DF9F80" w:rsidR="0024583E" w:rsidRPr="00874C97" w:rsidRDefault="0024583E" w:rsidP="00910484">
      <w:pPr>
        <w:pStyle w:val="paragraph"/>
        <w:spacing w:before="0" w:beforeAutospacing="0" w:after="0" w:afterAutospacing="0"/>
        <w:ind w:left="9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4C9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PARENT OR GUARDIAN</w:t>
      </w:r>
      <w:r w:rsidRPr="00874C9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="0091048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74C97">
        <w:rPr>
          <w:rStyle w:val="normaltextrun"/>
          <w:rFonts w:asciiTheme="minorHAnsi" w:hAnsiTheme="minorHAnsi" w:cstheme="minorHAnsi"/>
          <w:sz w:val="22"/>
          <w:szCs w:val="22"/>
        </w:rPr>
        <w:t>As the parent or guardian of this student, I have read and understand the expectations for proper use and care of the device provided to my child. I have also read the school district policies relating to safety and acceptable use of the school district computer system and the Internet. I understand this is designed for educational purposes. The school district has taken precautions to eliminate controversial material. However, I also recognize it is impossible for the school district to restrict access to all controversial materials and I will not hold the school district or its employees or agents responsible for materials acquired on the Internet. Further, I accept full responsibility for supervision if and when my child’s use is not in a school setting. I hereby give permission to issue an account for my child and certify that the information contained on this form is correct.</w:t>
      </w:r>
      <w:r w:rsidRPr="00874C9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2BF17E" w14:textId="77777777" w:rsidR="0024583E" w:rsidRPr="00874C97" w:rsidRDefault="0024583E" w:rsidP="0024583E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4C97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0A2C3AB2" w14:textId="5640021F" w:rsidR="00A03776" w:rsidRPr="00874C97" w:rsidRDefault="00874C97" w:rsidP="00A03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874C97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S</w:t>
      </w:r>
      <w:r w:rsidR="00A03776" w:rsidRPr="00874C97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tudent Device Insurance Option</w:t>
      </w:r>
    </w:p>
    <w:p w14:paraId="2B6E1A11" w14:textId="0BB89E2C" w:rsidR="00F644C4" w:rsidRPr="00874C97" w:rsidRDefault="00BB3E44">
      <w:pPr>
        <w:widowControl/>
        <w:spacing w:before="240" w:after="24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There is n</w:t>
      </w:r>
      <w:r w:rsidR="00250767" w:rsidRPr="00874C97">
        <w:rPr>
          <w:rFonts w:asciiTheme="minorHAnsi" w:hAnsiTheme="minorHAnsi" w:cstheme="minorHAnsi"/>
        </w:rPr>
        <w:t>o</w:t>
      </w:r>
      <w:r w:rsidRPr="00874C97">
        <w:rPr>
          <w:rFonts w:asciiTheme="minorHAnsi" w:hAnsiTheme="minorHAnsi" w:cstheme="minorHAnsi"/>
        </w:rPr>
        <w:t xml:space="preserve"> fee for the use of these devices</w:t>
      </w:r>
      <w:r w:rsidR="007158E6" w:rsidRPr="00874C97">
        <w:rPr>
          <w:rFonts w:asciiTheme="minorHAnsi" w:hAnsiTheme="minorHAnsi" w:cstheme="minorHAnsi"/>
        </w:rPr>
        <w:t>, but Lyle Public School is</w:t>
      </w:r>
      <w:r w:rsidRPr="00874C97">
        <w:rPr>
          <w:rFonts w:asciiTheme="minorHAnsi" w:hAnsiTheme="minorHAnsi" w:cstheme="minorHAnsi"/>
        </w:rPr>
        <w:t xml:space="preserve"> offering the opportunity for the purchase of insurance for these devices for students in grades </w:t>
      </w:r>
      <w:r w:rsidR="007158E6" w:rsidRPr="00874C97">
        <w:rPr>
          <w:rFonts w:asciiTheme="minorHAnsi" w:hAnsiTheme="minorHAnsi" w:cstheme="minorHAnsi"/>
        </w:rPr>
        <w:t>5</w:t>
      </w:r>
      <w:r w:rsidRPr="00874C97">
        <w:rPr>
          <w:rFonts w:asciiTheme="minorHAnsi" w:hAnsiTheme="minorHAnsi" w:cstheme="minorHAnsi"/>
        </w:rPr>
        <w:t>-12, if desired. The cost of coverage is $40 per year, which will cover the cost of damage to the device</w:t>
      </w:r>
      <w:r w:rsidR="007158E6" w:rsidRPr="00874C97">
        <w:rPr>
          <w:rFonts w:asciiTheme="minorHAnsi" w:hAnsiTheme="minorHAnsi" w:cstheme="minorHAnsi"/>
        </w:rPr>
        <w:t xml:space="preserve">, unless it is due to student </w:t>
      </w:r>
      <w:r w:rsidR="00505D22" w:rsidRPr="00874C97">
        <w:rPr>
          <w:rFonts w:asciiTheme="minorHAnsi" w:hAnsiTheme="minorHAnsi" w:cstheme="minorHAnsi"/>
        </w:rPr>
        <w:t xml:space="preserve">misuse or </w:t>
      </w:r>
      <w:r w:rsidR="007158E6" w:rsidRPr="00874C97">
        <w:rPr>
          <w:rFonts w:asciiTheme="minorHAnsi" w:hAnsiTheme="minorHAnsi" w:cstheme="minorHAnsi"/>
        </w:rPr>
        <w:t>neglect</w:t>
      </w:r>
      <w:r w:rsidRPr="00874C97">
        <w:rPr>
          <w:rFonts w:asciiTheme="minorHAnsi" w:hAnsiTheme="minorHAnsi" w:cstheme="minorHAnsi"/>
        </w:rPr>
        <w:t>.</w:t>
      </w:r>
      <w:r w:rsidR="00505D22" w:rsidRPr="00874C97">
        <w:rPr>
          <w:rFonts w:asciiTheme="minorHAnsi" w:hAnsiTheme="minorHAnsi" w:cstheme="minorHAnsi"/>
        </w:rPr>
        <w:t xml:space="preserve"> </w:t>
      </w:r>
      <w:r w:rsidRPr="00874C97">
        <w:rPr>
          <w:rFonts w:asciiTheme="minorHAnsi" w:hAnsiTheme="minorHAnsi" w:cstheme="minorHAnsi"/>
        </w:rPr>
        <w:t xml:space="preserve"> Damaged items must be brought to the school for repair or replacement. Please never attempt to fix a device on your own. This insurance does not cover the cost of a lost or stolen device. </w:t>
      </w:r>
    </w:p>
    <w:p w14:paraId="4FEC3744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p w14:paraId="3410FC2D" w14:textId="12820EF2" w:rsidR="00F644C4" w:rsidRPr="00874C97" w:rsidRDefault="00BB3E44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inorHAnsi" w:eastAsia="Times New Roman" w:hAnsiTheme="minorHAnsi" w:cstheme="minorHAnsi"/>
          <w:color w:val="000000"/>
        </w:rPr>
      </w:pPr>
      <w:r w:rsidRPr="00874C97">
        <w:rPr>
          <w:rFonts w:asciiTheme="minorHAnsi" w:eastAsia="Times New Roman" w:hAnsiTheme="minorHAnsi" w:cstheme="minorHAnsi"/>
          <w:color w:val="000000"/>
        </w:rPr>
        <w:t xml:space="preserve">____ We would like to PURCHASE insurance for the iPad/Laptop. My payment of </w:t>
      </w:r>
      <w:r w:rsidRPr="00874C97">
        <w:rPr>
          <w:rFonts w:asciiTheme="minorHAnsi" w:eastAsia="Times New Roman" w:hAnsiTheme="minorHAnsi" w:cstheme="minorHAnsi"/>
          <w:b/>
          <w:color w:val="000000"/>
        </w:rPr>
        <w:t>$40</w:t>
      </w:r>
      <w:r w:rsidRPr="00874C97">
        <w:rPr>
          <w:rFonts w:asciiTheme="minorHAnsi" w:eastAsia="Times New Roman" w:hAnsiTheme="minorHAnsi" w:cstheme="minorHAnsi"/>
          <w:color w:val="000000"/>
        </w:rPr>
        <w:t xml:space="preserve">, payable to </w:t>
      </w:r>
      <w:r w:rsidRPr="00874C97">
        <w:rPr>
          <w:rFonts w:asciiTheme="minorHAnsi" w:eastAsia="Times New Roman" w:hAnsiTheme="minorHAnsi" w:cstheme="minorHAnsi"/>
          <w:b/>
          <w:color w:val="000000"/>
        </w:rPr>
        <w:t>Lyle Public School</w:t>
      </w:r>
      <w:r w:rsidRPr="00874C97">
        <w:rPr>
          <w:rFonts w:asciiTheme="minorHAnsi" w:eastAsia="Times New Roman" w:hAnsiTheme="minorHAnsi" w:cstheme="minorHAnsi"/>
          <w:color w:val="000000"/>
        </w:rPr>
        <w:t>, is enclosed.</w:t>
      </w:r>
      <w:r w:rsidR="00505D22" w:rsidRPr="00874C97">
        <w:rPr>
          <w:rFonts w:asciiTheme="minorHAnsi" w:eastAsia="Times New Roman" w:hAnsiTheme="minorHAnsi" w:cstheme="minorHAnsi"/>
          <w:color w:val="000000"/>
        </w:rPr>
        <w:t xml:space="preserve"> </w:t>
      </w:r>
      <w:r w:rsidR="00910484">
        <w:rPr>
          <w:rFonts w:asciiTheme="minorHAnsi" w:eastAsia="Times New Roman" w:hAnsiTheme="minorHAnsi" w:cstheme="minorHAnsi"/>
          <w:color w:val="000000"/>
        </w:rPr>
        <w:t>Insurance coverage does not begin until final payment is made. Any damage to device without coverage and p</w:t>
      </w:r>
      <w:r w:rsidR="00505D22" w:rsidRPr="00874C97">
        <w:rPr>
          <w:rFonts w:asciiTheme="minorHAnsi" w:eastAsia="Times New Roman" w:hAnsiTheme="minorHAnsi" w:cstheme="minorHAnsi"/>
          <w:color w:val="000000"/>
        </w:rPr>
        <w:t xml:space="preserve">ayment </w:t>
      </w:r>
      <w:r w:rsidR="00910484">
        <w:rPr>
          <w:rFonts w:asciiTheme="minorHAnsi" w:eastAsia="Times New Roman" w:hAnsiTheme="minorHAnsi" w:cstheme="minorHAnsi"/>
          <w:color w:val="000000"/>
        </w:rPr>
        <w:t xml:space="preserve">becomes the responsibility of the student/parent/guardian. </w:t>
      </w:r>
    </w:p>
    <w:p w14:paraId="499CD1AD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inorHAnsi" w:eastAsia="Times New Roman" w:hAnsiTheme="minorHAnsi" w:cstheme="minorHAnsi"/>
          <w:color w:val="000000"/>
        </w:rPr>
      </w:pPr>
    </w:p>
    <w:p w14:paraId="2024C5F9" w14:textId="7F8584AE" w:rsidR="00F644C4" w:rsidRPr="00874C97" w:rsidRDefault="00BB3E44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rFonts w:asciiTheme="minorHAnsi" w:eastAsia="Times New Roman" w:hAnsiTheme="minorHAnsi" w:cstheme="minorHAnsi"/>
          <w:color w:val="000000"/>
        </w:rPr>
      </w:pPr>
      <w:r w:rsidRPr="00874C97">
        <w:rPr>
          <w:rFonts w:asciiTheme="minorHAnsi" w:eastAsia="Times New Roman" w:hAnsiTheme="minorHAnsi" w:cstheme="minorHAnsi"/>
          <w:color w:val="000000"/>
        </w:rPr>
        <w:t>____ We have decided to NOT PURCHASE insurance for the iPad/Laptop. We understand we will have to pay for the repair of the damage</w:t>
      </w:r>
      <w:r w:rsidR="0018393A">
        <w:rPr>
          <w:rFonts w:asciiTheme="minorHAnsi" w:eastAsia="Times New Roman" w:hAnsiTheme="minorHAnsi" w:cstheme="minorHAnsi"/>
          <w:color w:val="000000"/>
        </w:rPr>
        <w:t>d</w:t>
      </w:r>
      <w:r w:rsidRPr="00874C97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18393A">
        <w:rPr>
          <w:rFonts w:asciiTheme="minorHAnsi" w:eastAsia="Times New Roman" w:hAnsiTheme="minorHAnsi" w:cstheme="minorHAnsi"/>
          <w:color w:val="000000"/>
        </w:rPr>
        <w:t>item</w:t>
      </w:r>
      <w:proofErr w:type="gramEnd"/>
      <w:r w:rsidRPr="00874C97">
        <w:rPr>
          <w:rFonts w:asciiTheme="minorHAnsi" w:eastAsia="Times New Roman" w:hAnsiTheme="minorHAnsi" w:cstheme="minorHAnsi"/>
          <w:color w:val="000000"/>
        </w:rPr>
        <w:t xml:space="preserve"> or the full replacement of the device</w:t>
      </w:r>
      <w:r w:rsidR="00C66BF3">
        <w:rPr>
          <w:rFonts w:asciiTheme="minorHAnsi" w:eastAsia="Times New Roman" w:hAnsiTheme="minorHAnsi" w:cstheme="minorHAnsi"/>
          <w:color w:val="000000"/>
        </w:rPr>
        <w:t xml:space="preserve"> as stated below:</w:t>
      </w:r>
    </w:p>
    <w:p w14:paraId="3DCB990E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p w14:paraId="7C244D1E" w14:textId="77777777" w:rsidR="00C66BF3" w:rsidRPr="00874C97" w:rsidRDefault="00C66BF3" w:rsidP="00C66BF3">
      <w:pPr>
        <w:spacing w:line="276" w:lineRule="auto"/>
        <w:ind w:left="72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Laptop - $300</w:t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  <w:t>iPad - $300</w:t>
      </w:r>
    </w:p>
    <w:p w14:paraId="17AF7BED" w14:textId="77777777" w:rsidR="00C66BF3" w:rsidRPr="00874C97" w:rsidRDefault="00C66BF3" w:rsidP="00C66BF3">
      <w:pPr>
        <w:spacing w:line="276" w:lineRule="auto"/>
        <w:ind w:left="72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Charger - $20</w:t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  <w:t>Charging Block - $10</w:t>
      </w:r>
    </w:p>
    <w:p w14:paraId="4231E8AC" w14:textId="77777777" w:rsidR="00C66BF3" w:rsidRPr="00874C97" w:rsidRDefault="00C66BF3" w:rsidP="00C66BF3">
      <w:pPr>
        <w:spacing w:line="276" w:lineRule="auto"/>
        <w:ind w:left="72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 xml:space="preserve">Screen - $90 </w:t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  <w:t>Charging Cable - $10</w:t>
      </w:r>
    </w:p>
    <w:p w14:paraId="0FB7E375" w14:textId="77777777" w:rsidR="00C66BF3" w:rsidRPr="00874C97" w:rsidRDefault="00C66BF3" w:rsidP="00C66BF3">
      <w:pPr>
        <w:spacing w:line="276" w:lineRule="auto"/>
        <w:ind w:left="72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 xml:space="preserve">Keyboard Battery - $60 </w:t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  <w:t>Screen - $90</w:t>
      </w:r>
    </w:p>
    <w:p w14:paraId="1C9DB23C" w14:textId="77777777" w:rsidR="00C66BF3" w:rsidRPr="00874C97" w:rsidRDefault="00C66BF3" w:rsidP="00C66BF3">
      <w:pPr>
        <w:spacing w:line="276" w:lineRule="auto"/>
        <w:ind w:left="72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 xml:space="preserve">Wi-Fi - $60 </w:t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</w:r>
      <w:r w:rsidRPr="00874C97">
        <w:rPr>
          <w:rFonts w:asciiTheme="minorHAnsi" w:hAnsiTheme="minorHAnsi" w:cstheme="minorHAnsi"/>
        </w:rPr>
        <w:tab/>
        <w:t>Headphones port - $60</w:t>
      </w:r>
    </w:p>
    <w:p w14:paraId="68CB5A26" w14:textId="77777777" w:rsidR="00C66BF3" w:rsidRPr="00874C97" w:rsidRDefault="00C66BF3" w:rsidP="00C66BF3">
      <w:pPr>
        <w:spacing w:line="276" w:lineRule="auto"/>
        <w:ind w:left="5760" w:firstLine="720"/>
        <w:rPr>
          <w:rFonts w:asciiTheme="minorHAnsi" w:hAnsiTheme="minorHAnsi" w:cstheme="minorHAnsi"/>
        </w:rPr>
      </w:pPr>
      <w:r w:rsidRPr="00874C97">
        <w:rPr>
          <w:rFonts w:asciiTheme="minorHAnsi" w:hAnsiTheme="minorHAnsi" w:cstheme="minorHAnsi"/>
        </w:rPr>
        <w:t>Charging port - $60</w:t>
      </w:r>
    </w:p>
    <w:p w14:paraId="1D774CC9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p w14:paraId="014C8971" w14:textId="38EE755E" w:rsidR="00F644C4" w:rsidRDefault="00BB3E44" w:rsidP="00BB3E4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By signing below, you are agreeing with all expectations and policy contents regarding the technology devices you are being given.</w:t>
      </w:r>
    </w:p>
    <w:p w14:paraId="0D284B61" w14:textId="77777777" w:rsidR="00BB3E44" w:rsidRPr="00874C97" w:rsidRDefault="00BB3E44" w:rsidP="00BB3E4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704158B0" w14:textId="58F1A9FF" w:rsidR="00F644C4" w:rsidRPr="00874C97" w:rsidRDefault="00C66BF3" w:rsidP="00C66BF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Student Signature: ________________________________________________</w:t>
      </w:r>
      <w:r>
        <w:rPr>
          <w:rFonts w:asciiTheme="minorHAnsi" w:eastAsia="Times New Roman" w:hAnsiTheme="minorHAnsi" w:cstheme="minorHAnsi"/>
          <w:b/>
          <w:color w:val="000000"/>
        </w:rPr>
        <w:tab/>
        <w:t>Grade: _________________</w:t>
      </w:r>
    </w:p>
    <w:p w14:paraId="51635283" w14:textId="77777777" w:rsidR="00C66BF3" w:rsidRPr="0018393A" w:rsidRDefault="00C66BF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15F45153" w14:textId="2AE940AF" w:rsidR="00F644C4" w:rsidRPr="0018393A" w:rsidRDefault="00BB3E4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  <w:r w:rsidRPr="0018393A">
        <w:rPr>
          <w:rFonts w:asciiTheme="minorHAnsi" w:eastAsia="Times New Roman" w:hAnsiTheme="minorHAnsi" w:cstheme="minorHAnsi"/>
          <w:b/>
          <w:color w:val="000000"/>
        </w:rPr>
        <w:t>Parent’s/Guardian’s Signature: _________________________________________________</w:t>
      </w:r>
      <w:r w:rsidR="00874C97" w:rsidRPr="0018393A">
        <w:rPr>
          <w:rFonts w:asciiTheme="minorHAnsi" w:eastAsia="Times New Roman" w:hAnsiTheme="minorHAnsi" w:cstheme="minorHAnsi"/>
          <w:b/>
          <w:color w:val="000000"/>
        </w:rPr>
        <w:t xml:space="preserve"> Date: __________</w:t>
      </w:r>
    </w:p>
    <w:p w14:paraId="58E0A60E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p w14:paraId="738270BC" w14:textId="77777777" w:rsidR="00F644C4" w:rsidRPr="00874C97" w:rsidRDefault="00F644C4" w:rsidP="00874C9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6E2BC4AB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2024D560" w14:textId="77777777" w:rsidR="00F644C4" w:rsidRPr="00874C97" w:rsidRDefault="00BB3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874C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03F9E8" wp14:editId="0E5208F7">
                <wp:simplePos x="0" y="0"/>
                <wp:positionH relativeFrom="column">
                  <wp:posOffset>38100</wp:posOffset>
                </wp:positionH>
                <wp:positionV relativeFrom="paragraph">
                  <wp:posOffset>73025</wp:posOffset>
                </wp:positionV>
                <wp:extent cx="62579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B6A4A" w14:textId="77777777" w:rsidR="00F644C4" w:rsidRDefault="00BB3E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 School Use Only:</w:t>
                            </w:r>
                          </w:p>
                          <w:p w14:paraId="365992B8" w14:textId="77777777" w:rsidR="00F644C4" w:rsidRDefault="00F644C4">
                            <w:pPr>
                              <w:textDirection w:val="btLr"/>
                            </w:pPr>
                          </w:p>
                          <w:p w14:paraId="255E5DA9" w14:textId="77777777" w:rsidR="00F644C4" w:rsidRDefault="00BB3E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iPad Serial Number: ________________________________________________</w:t>
                            </w:r>
                          </w:p>
                          <w:p w14:paraId="303BD471" w14:textId="77777777" w:rsidR="00F644C4" w:rsidRDefault="00F644C4">
                            <w:pPr>
                              <w:textDirection w:val="btLr"/>
                            </w:pPr>
                          </w:p>
                          <w:p w14:paraId="0251C7CC" w14:textId="275C8688" w:rsidR="00F644C4" w:rsidRDefault="00BB3E44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Laptop Serial Number: __________________________________________________</w:t>
                            </w:r>
                          </w:p>
                          <w:p w14:paraId="23A1C5CE" w14:textId="102E44BC" w:rsidR="00BB3E44" w:rsidRDefault="00BB3E44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678A514" w14:textId="77777777" w:rsidR="00BB3E44" w:rsidRDefault="00BB3E44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5A0F8C0E" w14:textId="7C2EB23C" w:rsidR="00BB3E44" w:rsidRDefault="00BB3E44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 Insurance Payment was received (if applicable): ____________________________</w:t>
                            </w:r>
                          </w:p>
                          <w:p w14:paraId="4E1BB5D6" w14:textId="181BB221" w:rsidR="00BB3E44" w:rsidRDefault="00BB3E44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98D583A" w14:textId="5C5FC8D9" w:rsidR="00BB3E44" w:rsidRDefault="00BB3E44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Cash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Credit Card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Check # 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3F9E8" id="Rectangle 2" o:spid="_x0000_s1026" style="position:absolute;left:0;text-align:left;margin-left:3pt;margin-top:5.75pt;width:492.7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" fillcolor="#bfbfbf [2412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EB6A4A" w14:textId="77777777" w:rsidR="00F644C4" w:rsidRDefault="00BB3E4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For School Use Only:</w:t>
                      </w:r>
                    </w:p>
                    <w:p w14:paraId="365992B8" w14:textId="77777777" w:rsidR="00F644C4" w:rsidRDefault="00F644C4">
                      <w:pPr>
                        <w:textDirection w:val="btLr"/>
                      </w:pPr>
                    </w:p>
                    <w:p w14:paraId="255E5DA9" w14:textId="77777777" w:rsidR="00F644C4" w:rsidRDefault="00BB3E4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iPad Serial Number: ________________________________________________</w:t>
                      </w:r>
                    </w:p>
                    <w:p w14:paraId="303BD471" w14:textId="77777777" w:rsidR="00F644C4" w:rsidRDefault="00F644C4">
                      <w:pPr>
                        <w:textDirection w:val="btLr"/>
                      </w:pPr>
                    </w:p>
                    <w:p w14:paraId="0251C7CC" w14:textId="275C8688" w:rsidR="00F644C4" w:rsidRDefault="00BB3E44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Laptop Serial Number: __________________________________________________</w:t>
                      </w:r>
                    </w:p>
                    <w:p w14:paraId="23A1C5CE" w14:textId="102E44BC" w:rsidR="00BB3E44" w:rsidRDefault="00BB3E44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2678A514" w14:textId="77777777" w:rsidR="00BB3E44" w:rsidRDefault="00BB3E44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5A0F8C0E" w14:textId="7C2EB23C" w:rsidR="00BB3E44" w:rsidRDefault="00BB3E44">
                      <w:pPr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 Insurance Payment was received (if applicable): ____________________________</w:t>
                      </w:r>
                    </w:p>
                    <w:p w14:paraId="4E1BB5D6" w14:textId="181BB221" w:rsidR="00BB3E44" w:rsidRDefault="00BB3E44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98D583A" w14:textId="5C5FC8D9" w:rsidR="00BB3E44" w:rsidRDefault="00BB3E44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Cash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Credit Card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Check # 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01A8417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44A3361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3DA205F3" w14:textId="77777777" w:rsidR="00F644C4" w:rsidRPr="00874C97" w:rsidRDefault="00F64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BCB22D5" w14:textId="77777777" w:rsidR="00F644C4" w:rsidRPr="00874C97" w:rsidRDefault="00F644C4">
      <w:pPr>
        <w:rPr>
          <w:rFonts w:asciiTheme="minorHAnsi" w:hAnsiTheme="minorHAnsi" w:cstheme="minorHAnsi"/>
        </w:rPr>
      </w:pPr>
    </w:p>
    <w:sectPr w:rsidR="00F644C4" w:rsidRPr="00874C97">
      <w:pgSz w:w="12240" w:h="15840"/>
      <w:pgMar w:top="1170" w:right="1080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04AF"/>
    <w:multiLevelType w:val="hybridMultilevel"/>
    <w:tmpl w:val="E3A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052"/>
    <w:multiLevelType w:val="hybridMultilevel"/>
    <w:tmpl w:val="BD34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14772">
    <w:abstractNumId w:val="1"/>
  </w:num>
  <w:num w:numId="2" w16cid:durableId="44704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C4"/>
    <w:rsid w:val="00037696"/>
    <w:rsid w:val="00114AF5"/>
    <w:rsid w:val="0018393A"/>
    <w:rsid w:val="0024583E"/>
    <w:rsid w:val="00250767"/>
    <w:rsid w:val="00326660"/>
    <w:rsid w:val="00434D03"/>
    <w:rsid w:val="00505D22"/>
    <w:rsid w:val="007158E6"/>
    <w:rsid w:val="00874C97"/>
    <w:rsid w:val="00910484"/>
    <w:rsid w:val="00A03776"/>
    <w:rsid w:val="00A62D62"/>
    <w:rsid w:val="00BB3E44"/>
    <w:rsid w:val="00BF4BAC"/>
    <w:rsid w:val="00C66BF3"/>
    <w:rsid w:val="00D1411A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940C"/>
  <w15:docId w15:val="{2AB9943B-A302-425A-A23E-937804B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703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0376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696"/>
  </w:style>
  <w:style w:type="character" w:customStyle="1" w:styleId="eop">
    <w:name w:val="eop"/>
    <w:basedOn w:val="DefaultParagraphFont"/>
    <w:rsid w:val="00037696"/>
  </w:style>
  <w:style w:type="character" w:customStyle="1" w:styleId="tabchar">
    <w:name w:val="tabchar"/>
    <w:basedOn w:val="DefaultParagraphFont"/>
    <w:rsid w:val="00037696"/>
  </w:style>
  <w:style w:type="paragraph" w:styleId="ListParagraph">
    <w:name w:val="List Paragraph"/>
    <w:basedOn w:val="Normal"/>
    <w:uiPriority w:val="34"/>
    <w:qFormat/>
    <w:rsid w:val="00A0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86eWbRPhESV6AYNlIv8vmGMkA==">AMUW2mUt0FvZll4u4T/EnjBrXEBXpU4sLWG5wfFqKqqFxf01YnnZJXyraTfhzpA+zxKp9FVf5mPzygzf+LFoZWje7gmZk376WMzVHlc9TsNqtfdyLr3dHTc=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8C316BFFF44E82913DA804015FF6" ma:contentTypeVersion="15" ma:contentTypeDescription="Create a new document." ma:contentTypeScope="" ma:versionID="eda83b3a08bb1ee54562675539de360c">
  <xsd:schema xmlns:xsd="http://www.w3.org/2001/XMLSchema" xmlns:xs="http://www.w3.org/2001/XMLSchema" xmlns:p="http://schemas.microsoft.com/office/2006/metadata/properties" xmlns:ns2="9a5f91d5-31e0-4537-accd-877accc58133" xmlns:ns3="9467ff18-5c6a-4169-acfb-bb2b9517d023" targetNamespace="http://schemas.microsoft.com/office/2006/metadata/properties" ma:root="true" ma:fieldsID="62977700569f1a0f2a8cbe53cf4346fa" ns2:_="" ns3:_="">
    <xsd:import namespace="9a5f91d5-31e0-4537-accd-877accc58133"/>
    <xsd:import namespace="9467ff18-5c6a-4169-acfb-bb2b9517d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f91d5-31e0-4537-accd-877accc58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147eaa-d028-49f3-aa4b-2b2a451f2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7ff18-5c6a-4169-acfb-bb2b9517d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97c48-9617-4b0d-a436-e2cc3bc6bb30}" ma:internalName="TaxCatchAll" ma:showField="CatchAllData" ma:web="9467ff18-5c6a-4169-acfb-bb2b9517d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7ff18-5c6a-4169-acfb-bb2b9517d023" xsi:nil="true"/>
    <lcf76f155ced4ddcb4097134ff3c332f xmlns="9a5f91d5-31e0-4537-accd-877accc58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4800D1-4D95-49A0-BDB9-9842CAFBB9AA}"/>
</file>

<file path=customXml/itemProps3.xml><?xml version="1.0" encoding="utf-8"?>
<ds:datastoreItem xmlns:ds="http://schemas.openxmlformats.org/officeDocument/2006/customXml" ds:itemID="{15E44337-FB17-4F95-AF94-A3D94BE81DD3}"/>
</file>

<file path=customXml/itemProps4.xml><?xml version="1.0" encoding="utf-8"?>
<ds:datastoreItem xmlns:ds="http://schemas.openxmlformats.org/officeDocument/2006/customXml" ds:itemID="{1219AE69-80B1-4242-99BE-E15FF67DB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Goebel</dc:creator>
  <cp:lastModifiedBy>Heather Small</cp:lastModifiedBy>
  <cp:revision>2</cp:revision>
  <cp:lastPrinted>2022-07-06T20:11:00Z</cp:lastPrinted>
  <dcterms:created xsi:type="dcterms:W3CDTF">2022-07-27T17:43:00Z</dcterms:created>
  <dcterms:modified xsi:type="dcterms:W3CDTF">2022-07-27T17:43:00Z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0x010100F3728C316BFFF44E82913DA804015FF6</vt:lpwstr>
  </property>
</Properties>
</file>