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0DB8" w14:textId="333072A5" w:rsidR="000175F7" w:rsidRDefault="00442D5E" w:rsidP="00442D5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RLHS Athletic Re-opening Plan </w:t>
      </w:r>
      <w:r>
        <w:rPr>
          <w:b/>
          <w:bCs/>
          <w:sz w:val="28"/>
          <w:szCs w:val="28"/>
        </w:rPr>
        <w:br/>
        <w:t>Phase 1</w:t>
      </w:r>
    </w:p>
    <w:p w14:paraId="64AB05A5" w14:textId="0F0FE98B" w:rsidR="00442D5E" w:rsidRDefault="00442D5E" w:rsidP="00442D5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Strength &amp; Conditioning – Target June 8, 2020</w:t>
      </w:r>
    </w:p>
    <w:p w14:paraId="707F4060" w14:textId="7BB258C1" w:rsidR="00442D5E" w:rsidRPr="009334EB" w:rsidRDefault="00442D5E" w:rsidP="00442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4EB">
        <w:rPr>
          <w:sz w:val="24"/>
          <w:szCs w:val="24"/>
        </w:rPr>
        <w:t>IL needs to have moved to Re-opening Phase 3</w:t>
      </w:r>
      <w:r w:rsidR="009334EB" w:rsidRPr="009334EB">
        <w:rPr>
          <w:sz w:val="24"/>
          <w:szCs w:val="24"/>
        </w:rPr>
        <w:t xml:space="preserve">; </w:t>
      </w:r>
    </w:p>
    <w:p w14:paraId="4754CBDF" w14:textId="03AF86D2" w:rsidR="00442D5E" w:rsidRPr="009334EB" w:rsidRDefault="00442D5E" w:rsidP="00442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4EB">
        <w:rPr>
          <w:sz w:val="24"/>
          <w:szCs w:val="24"/>
        </w:rPr>
        <w:t>Focus: Maintaining safety for all involved</w:t>
      </w:r>
      <w:r w:rsidR="00733C44" w:rsidRPr="009334EB">
        <w:rPr>
          <w:sz w:val="24"/>
          <w:szCs w:val="24"/>
        </w:rPr>
        <w:t xml:space="preserve">; </w:t>
      </w:r>
      <w:hyperlink r:id="rId8" w:history="1">
        <w:r w:rsidR="00733C44" w:rsidRPr="009334EB">
          <w:rPr>
            <w:rStyle w:val="Hyperlink"/>
            <w:sz w:val="24"/>
            <w:szCs w:val="24"/>
          </w:rPr>
          <w:t>NFHS</w:t>
        </w:r>
      </w:hyperlink>
      <w:r w:rsidR="00733C44" w:rsidRPr="009334EB">
        <w:rPr>
          <w:sz w:val="24"/>
          <w:szCs w:val="24"/>
        </w:rPr>
        <w:t xml:space="preserve"> &amp; IHSA guidance will be  followed</w:t>
      </w:r>
      <w:r w:rsidR="009334EB" w:rsidRPr="009334EB">
        <w:rPr>
          <w:sz w:val="24"/>
          <w:szCs w:val="24"/>
        </w:rPr>
        <w:t xml:space="preserve">; </w:t>
      </w:r>
    </w:p>
    <w:p w14:paraId="521AAEFB" w14:textId="0780BA9C" w:rsidR="00442D5E" w:rsidRPr="009334EB" w:rsidRDefault="00442D5E" w:rsidP="00442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4EB">
        <w:rPr>
          <w:sz w:val="24"/>
          <w:szCs w:val="24"/>
        </w:rPr>
        <w:t>Groups of students would be limited to 9, with 1 coach; no change to training group allowed to avoid cross-contamination</w:t>
      </w:r>
      <w:r w:rsidR="009334EB" w:rsidRPr="009334EB">
        <w:rPr>
          <w:sz w:val="24"/>
          <w:szCs w:val="24"/>
        </w:rPr>
        <w:t xml:space="preserve">; </w:t>
      </w:r>
    </w:p>
    <w:p w14:paraId="2396B178" w14:textId="7D042DF6" w:rsidR="00442D5E" w:rsidRPr="009334EB" w:rsidRDefault="00733C44" w:rsidP="00442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4EB">
        <w:rPr>
          <w:sz w:val="24"/>
          <w:szCs w:val="24"/>
        </w:rPr>
        <w:t xml:space="preserve">Groups will be scheduled </w:t>
      </w:r>
      <w:r w:rsidR="00B601B4">
        <w:rPr>
          <w:sz w:val="24"/>
          <w:szCs w:val="24"/>
        </w:rPr>
        <w:t xml:space="preserve">in 1-hour time slots </w:t>
      </w:r>
      <w:r w:rsidRPr="009334EB">
        <w:rPr>
          <w:sz w:val="24"/>
          <w:szCs w:val="24"/>
        </w:rPr>
        <w:t>to start every 2 hours to allow for each group to leave campus and equipment to be cleaned in-between each session</w:t>
      </w:r>
      <w:r w:rsidR="009334EB" w:rsidRPr="009334EB">
        <w:rPr>
          <w:sz w:val="24"/>
          <w:szCs w:val="24"/>
        </w:rPr>
        <w:t xml:space="preserve">; </w:t>
      </w:r>
    </w:p>
    <w:p w14:paraId="28B42A85" w14:textId="778AEECE" w:rsidR="00733C44" w:rsidRPr="009334EB" w:rsidRDefault="00733C44" w:rsidP="00442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4EB">
        <w:rPr>
          <w:sz w:val="24"/>
          <w:szCs w:val="24"/>
        </w:rPr>
        <w:t>All staff and students will be required to have a temperature check and complete a daily symptom questionnaire prior to participation</w:t>
      </w:r>
      <w:r w:rsidR="009334EB" w:rsidRPr="009334EB">
        <w:rPr>
          <w:sz w:val="24"/>
          <w:szCs w:val="24"/>
        </w:rPr>
        <w:t xml:space="preserve">; </w:t>
      </w:r>
    </w:p>
    <w:p w14:paraId="372A8646" w14:textId="0E80BC5C" w:rsidR="00733C44" w:rsidRPr="009334EB" w:rsidRDefault="00733C44" w:rsidP="00442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4EB">
        <w:rPr>
          <w:sz w:val="24"/>
          <w:szCs w:val="24"/>
        </w:rPr>
        <w:t>Appropriate PPE will be required where advisable; training sessions will be tailored to account for these safety measures</w:t>
      </w:r>
      <w:r w:rsidR="009334EB" w:rsidRPr="009334EB">
        <w:rPr>
          <w:sz w:val="24"/>
          <w:szCs w:val="24"/>
        </w:rPr>
        <w:t xml:space="preserve">; </w:t>
      </w:r>
    </w:p>
    <w:p w14:paraId="4F8AE5B5" w14:textId="7517AA57" w:rsidR="00733C44" w:rsidRPr="009334EB" w:rsidRDefault="00733C44" w:rsidP="00442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4EB">
        <w:rPr>
          <w:sz w:val="24"/>
          <w:szCs w:val="24"/>
        </w:rPr>
        <w:t>Students in a group will maintain appropriate social distancing during all activities and will not share equipment during a session</w:t>
      </w:r>
      <w:r w:rsidR="009334EB" w:rsidRPr="009334EB">
        <w:rPr>
          <w:sz w:val="24"/>
          <w:szCs w:val="24"/>
        </w:rPr>
        <w:t xml:space="preserve">; </w:t>
      </w:r>
    </w:p>
    <w:p w14:paraId="573A6C36" w14:textId="054C20AE" w:rsidR="00733C44" w:rsidRPr="009334EB" w:rsidRDefault="00733C44" w:rsidP="00442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4EB">
        <w:rPr>
          <w:sz w:val="24"/>
          <w:szCs w:val="24"/>
        </w:rPr>
        <w:t>After a piece of equipment is used it will be wiped down by the student and then by a District employee</w:t>
      </w:r>
      <w:r w:rsidR="009334EB" w:rsidRPr="009334EB">
        <w:rPr>
          <w:sz w:val="24"/>
          <w:szCs w:val="24"/>
        </w:rPr>
        <w:t xml:space="preserve">; </w:t>
      </w:r>
    </w:p>
    <w:p w14:paraId="6BBA3BE7" w14:textId="6597A125" w:rsidR="00733C44" w:rsidRPr="009334EB" w:rsidRDefault="00733C44" w:rsidP="00442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4EB">
        <w:rPr>
          <w:sz w:val="24"/>
          <w:szCs w:val="24"/>
        </w:rPr>
        <w:t>Training will be general in nature for strength and conditioning. No sport specific training will be allowed and no sport tools will be used during the training session</w:t>
      </w:r>
      <w:r w:rsidR="009334EB" w:rsidRPr="009334EB">
        <w:rPr>
          <w:sz w:val="24"/>
          <w:szCs w:val="24"/>
        </w:rPr>
        <w:t xml:space="preserve">; </w:t>
      </w:r>
    </w:p>
    <w:p w14:paraId="26796DC3" w14:textId="6800F406" w:rsidR="00733C44" w:rsidRPr="009334EB" w:rsidRDefault="00733C44" w:rsidP="00442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4EB">
        <w:rPr>
          <w:sz w:val="24"/>
          <w:szCs w:val="24"/>
        </w:rPr>
        <w:t>Training sessions will take place on the turf</w:t>
      </w:r>
      <w:r w:rsidR="009334EB" w:rsidRPr="009334EB">
        <w:rPr>
          <w:sz w:val="24"/>
          <w:szCs w:val="24"/>
        </w:rPr>
        <w:t xml:space="preserve">; </w:t>
      </w:r>
    </w:p>
    <w:p w14:paraId="5ADB0C53" w14:textId="0403D7BB" w:rsidR="00733C44" w:rsidRPr="009334EB" w:rsidRDefault="00733C44" w:rsidP="00442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4EB">
        <w:rPr>
          <w:sz w:val="24"/>
          <w:szCs w:val="24"/>
        </w:rPr>
        <w:t xml:space="preserve">Students will register for the session time of their choice with priority going first to </w:t>
      </w:r>
      <w:r w:rsidR="009334EB" w:rsidRPr="009334EB">
        <w:rPr>
          <w:sz w:val="24"/>
          <w:szCs w:val="24"/>
        </w:rPr>
        <w:t xml:space="preserve">2020-21 </w:t>
      </w:r>
      <w:r w:rsidRPr="009334EB">
        <w:rPr>
          <w:sz w:val="24"/>
          <w:szCs w:val="24"/>
        </w:rPr>
        <w:t>senior athletes, then returning varsity athletes.</w:t>
      </w:r>
    </w:p>
    <w:p w14:paraId="4104699F" w14:textId="477D6581" w:rsidR="009334EB" w:rsidRDefault="009334EB" w:rsidP="009334E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Sport Specific – Target ASAP</w:t>
      </w:r>
    </w:p>
    <w:p w14:paraId="30ABD211" w14:textId="6F1A7EEF" w:rsidR="009334EB" w:rsidRPr="009334EB" w:rsidRDefault="009334EB" w:rsidP="009334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4EB">
        <w:rPr>
          <w:sz w:val="24"/>
          <w:szCs w:val="24"/>
        </w:rPr>
        <w:t xml:space="preserve">The IHSA has loosened </w:t>
      </w:r>
      <w:proofErr w:type="gramStart"/>
      <w:r w:rsidRPr="009334EB">
        <w:rPr>
          <w:sz w:val="24"/>
          <w:szCs w:val="24"/>
        </w:rPr>
        <w:t>it’s</w:t>
      </w:r>
      <w:proofErr w:type="gramEnd"/>
      <w:r w:rsidRPr="009334EB">
        <w:rPr>
          <w:sz w:val="24"/>
          <w:szCs w:val="24"/>
        </w:rPr>
        <w:t xml:space="preserve"> restriction for out of season coaches to work with and share sport specific content with athletes. </w:t>
      </w:r>
    </w:p>
    <w:p w14:paraId="668493E1" w14:textId="511BF896" w:rsidR="009334EB" w:rsidRDefault="000F779F" w:rsidP="009334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coaches </w:t>
      </w:r>
      <w:r w:rsidR="009334EB" w:rsidRPr="009334EB">
        <w:rPr>
          <w:sz w:val="24"/>
          <w:szCs w:val="24"/>
        </w:rPr>
        <w:t>can be</w:t>
      </w:r>
      <w:r w:rsidR="009334EB">
        <w:rPr>
          <w:sz w:val="24"/>
          <w:szCs w:val="24"/>
        </w:rPr>
        <w:t xml:space="preserve"> providing our athletes with sport specific at-home training plans and sport specific strategy and tactics via electronic methods. </w:t>
      </w:r>
    </w:p>
    <w:p w14:paraId="1AC7904C" w14:textId="5066A0E0" w:rsidR="009334EB" w:rsidRDefault="000F779F" w:rsidP="009334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maintain competitiveness, RLHS coaches should be meeting regularly with athletes to </w:t>
      </w:r>
      <w:r w:rsidR="00B601B4">
        <w:rPr>
          <w:sz w:val="24"/>
          <w:szCs w:val="24"/>
        </w:rPr>
        <w:t>do the following:</w:t>
      </w:r>
    </w:p>
    <w:p w14:paraId="0C36879F" w14:textId="3F533F1D" w:rsidR="00B601B4" w:rsidRDefault="00B601B4" w:rsidP="00B601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well-being checks</w:t>
      </w:r>
      <w:r w:rsidR="007C6D1D">
        <w:rPr>
          <w:sz w:val="24"/>
          <w:szCs w:val="24"/>
        </w:rPr>
        <w:t xml:space="preserve">; </w:t>
      </w:r>
    </w:p>
    <w:p w14:paraId="1D4A9E2F" w14:textId="2B6C83A5" w:rsidR="00B601B4" w:rsidRDefault="00B601B4" w:rsidP="00B601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sport specific at-home training plans</w:t>
      </w:r>
      <w:r w:rsidR="007C6D1D">
        <w:rPr>
          <w:sz w:val="24"/>
          <w:szCs w:val="24"/>
        </w:rPr>
        <w:t xml:space="preserve">; </w:t>
      </w:r>
    </w:p>
    <w:p w14:paraId="6BF457B6" w14:textId="7BD2603E" w:rsidR="00B601B4" w:rsidRDefault="00B601B4" w:rsidP="00B601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Conduct sport specific meetings about strategy and tactics</w:t>
      </w:r>
      <w:r w:rsidR="007C6D1D">
        <w:rPr>
          <w:sz w:val="24"/>
          <w:szCs w:val="24"/>
        </w:rPr>
        <w:t>.</w:t>
      </w:r>
    </w:p>
    <w:p w14:paraId="50C318BE" w14:textId="112C9C3E" w:rsidR="007C6D1D" w:rsidRDefault="007C6D1D" w:rsidP="007C6D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Sessions will be limited to twice a week per sport. </w:t>
      </w:r>
    </w:p>
    <w:p w14:paraId="56085E1A" w14:textId="4C2390A6" w:rsidR="00B601B4" w:rsidRPr="00B601B4" w:rsidRDefault="00B601B4" w:rsidP="007C6D1D">
      <w:pPr>
        <w:pStyle w:val="ListParagraph"/>
        <w:rPr>
          <w:sz w:val="24"/>
          <w:szCs w:val="24"/>
        </w:rPr>
      </w:pPr>
    </w:p>
    <w:sectPr w:rsidR="00B601B4" w:rsidRPr="00B6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6762A"/>
    <w:multiLevelType w:val="hybridMultilevel"/>
    <w:tmpl w:val="12D0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D39E0"/>
    <w:multiLevelType w:val="hybridMultilevel"/>
    <w:tmpl w:val="EA3C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5E"/>
    <w:rsid w:val="000F779F"/>
    <w:rsid w:val="00442D5E"/>
    <w:rsid w:val="00733C44"/>
    <w:rsid w:val="007C6D1D"/>
    <w:rsid w:val="00817302"/>
    <w:rsid w:val="00886A26"/>
    <w:rsid w:val="009334EB"/>
    <w:rsid w:val="00B601B4"/>
    <w:rsid w:val="00C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0F63"/>
  <w15:chartTrackingRefBased/>
  <w15:docId w15:val="{58937289-FF6E-4AE5-A137-03097036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hs.org/media/3812287/2020-nfhs-guidance-for-opening-up-high-school-athletics-and-activities-nfhs-smac-may-15_2020-fina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40F70AD449A4EBE7C3BE955C980DC" ma:contentTypeVersion="10" ma:contentTypeDescription="Create a new document." ma:contentTypeScope="" ma:versionID="e2e1bab14ad4ec454dd96ea9470f4658">
  <xsd:schema xmlns:xsd="http://www.w3.org/2001/XMLSchema" xmlns:xs="http://www.w3.org/2001/XMLSchema" xmlns:p="http://schemas.microsoft.com/office/2006/metadata/properties" xmlns:ns3="af32ebc0-79a5-4c38-ba25-fd2ffd82034b" targetNamespace="http://schemas.microsoft.com/office/2006/metadata/properties" ma:root="true" ma:fieldsID="e9f2d6b3d7d1403d0d765acd15680276" ns3:_="">
    <xsd:import namespace="af32ebc0-79a5-4c38-ba25-fd2ffd820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2ebc0-79a5-4c38-ba25-fd2ffd820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9070D-76FA-408F-A717-4CBDAA69DB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f32ebc0-79a5-4c38-ba25-fd2ffd8203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63EE7D-0F32-41F3-B48B-C657FCCDE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5DDF0-FADC-4792-B442-5B102D83B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2ebc0-79a5-4c38-ba25-fd2ffd820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Rebecca</dc:creator>
  <cp:keywords/>
  <dc:description/>
  <cp:lastModifiedBy>Martin W. Manning</cp:lastModifiedBy>
  <cp:revision>2</cp:revision>
  <dcterms:created xsi:type="dcterms:W3CDTF">2020-06-08T18:46:00Z</dcterms:created>
  <dcterms:modified xsi:type="dcterms:W3CDTF">2020-06-08T18:46:00Z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0x0101009F840F70AD449A4EBE7C3BE955C980DC</vt:lpwstr>
  </property>
</Properties>
</file>